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A18B2" w14:textId="4C1615B0" w:rsidR="005F3A59" w:rsidRPr="00F66F5A" w:rsidRDefault="00735A45" w:rsidP="005F3A59">
      <w:pPr>
        <w:pStyle w:val="Bezodstpw"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lang w:eastAsia="pl-PL"/>
        </w:rPr>
      </w:pPr>
      <w:bookmarkStart w:id="0" w:name="_Hlk61960554"/>
      <w:r w:rsidRPr="00DF7BB2">
        <w:rPr>
          <w:b/>
          <w:sz w:val="24"/>
          <w:szCs w:val="24"/>
        </w:rPr>
        <w:t xml:space="preserve">ZAŁĄCZNIK NR </w:t>
      </w:r>
      <w:r w:rsidR="00E56A15">
        <w:rPr>
          <w:b/>
          <w:sz w:val="24"/>
          <w:szCs w:val="24"/>
        </w:rPr>
        <w:t>1</w:t>
      </w:r>
      <w:r w:rsidRPr="00DF7BB2">
        <w:rPr>
          <w:b/>
          <w:sz w:val="24"/>
          <w:szCs w:val="24"/>
        </w:rPr>
        <w:t xml:space="preserve"> </w:t>
      </w:r>
      <w:r w:rsidR="00424EF6" w:rsidRPr="00DF7BB2">
        <w:rPr>
          <w:b/>
          <w:sz w:val="24"/>
          <w:szCs w:val="24"/>
        </w:rPr>
        <w:t>DO ZAPYTANIA OFERTOWEGO</w:t>
      </w:r>
      <w:bookmarkEnd w:id="0"/>
      <w:r w:rsidR="00EA6961">
        <w:rPr>
          <w:b/>
          <w:sz w:val="24"/>
          <w:szCs w:val="24"/>
        </w:rPr>
        <w:t xml:space="preserve"> z dnia </w:t>
      </w:r>
      <w:r w:rsidR="00CA4A58">
        <w:rPr>
          <w:b/>
          <w:sz w:val="24"/>
          <w:szCs w:val="24"/>
        </w:rPr>
        <w:t>20</w:t>
      </w:r>
      <w:r w:rsidR="00647E7A">
        <w:rPr>
          <w:b/>
          <w:sz w:val="24"/>
          <w:szCs w:val="24"/>
        </w:rPr>
        <w:t>.02.2026</w:t>
      </w:r>
    </w:p>
    <w:p w14:paraId="3837A480" w14:textId="77777777" w:rsidR="003D2F99" w:rsidRPr="003D2F99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lang w:eastAsia="pl-PL"/>
        </w:rPr>
      </w:pPr>
      <w:r w:rsidRPr="003D2F99">
        <w:rPr>
          <w:rFonts w:eastAsia="Times New Roman"/>
          <w:b/>
          <w:bCs/>
          <w:lang w:eastAsia="pl-PL"/>
        </w:rPr>
        <w:t xml:space="preserve">o udzielenie zamówienia prowadzonego zgodnie z zasadą konkurencyjności </w:t>
      </w:r>
    </w:p>
    <w:p w14:paraId="07465ADA" w14:textId="7A5A9D63" w:rsidR="003D2F99" w:rsidRDefault="003D2F99" w:rsidP="001E3D23">
      <w:pPr>
        <w:autoSpaceDE w:val="0"/>
        <w:autoSpaceDN w:val="0"/>
        <w:adjustRightInd w:val="0"/>
        <w:spacing w:after="0" w:line="276" w:lineRule="auto"/>
        <w:jc w:val="center"/>
        <w:rPr>
          <w:b/>
          <w:bCs/>
        </w:rPr>
      </w:pPr>
      <w:r w:rsidRPr="003D2F99">
        <w:rPr>
          <w:rFonts w:eastAsia="Times New Roman"/>
          <w:b/>
          <w:bCs/>
          <w:lang w:eastAsia="pl-PL"/>
        </w:rPr>
        <w:t xml:space="preserve">na </w:t>
      </w:r>
      <w:r w:rsidR="00DE3D60">
        <w:rPr>
          <w:b/>
          <w:bCs/>
        </w:rPr>
        <w:t>dostawę</w:t>
      </w:r>
      <w:r w:rsidR="00181888">
        <w:rPr>
          <w:b/>
          <w:bCs/>
        </w:rPr>
        <w:t>:</w:t>
      </w:r>
      <w:r w:rsidR="00AF168C">
        <w:rPr>
          <w:b/>
          <w:bCs/>
        </w:rPr>
        <w:t xml:space="preserve"> </w:t>
      </w:r>
      <w:r w:rsidR="00DA7D9F" w:rsidRPr="008B437E">
        <w:rPr>
          <w:b/>
          <w:bCs/>
        </w:rPr>
        <w:t>Łaźni wodn</w:t>
      </w:r>
      <w:r w:rsidR="00DA7D9F">
        <w:rPr>
          <w:b/>
          <w:bCs/>
        </w:rPr>
        <w:t>ej</w:t>
      </w:r>
    </w:p>
    <w:p w14:paraId="2FEA1A3B" w14:textId="77777777" w:rsidR="001E3D23" w:rsidRPr="001E3D23" w:rsidRDefault="001E3D23" w:rsidP="001E3D23">
      <w:pPr>
        <w:autoSpaceDE w:val="0"/>
        <w:autoSpaceDN w:val="0"/>
        <w:adjustRightInd w:val="0"/>
        <w:spacing w:after="0" w:line="276" w:lineRule="auto"/>
        <w:jc w:val="center"/>
        <w:rPr>
          <w:b/>
          <w:bCs/>
        </w:rPr>
      </w:pPr>
    </w:p>
    <w:p w14:paraId="05BEA45C" w14:textId="45F16903" w:rsidR="00187B9B" w:rsidRPr="003A5B4A" w:rsidRDefault="00187B9B" w:rsidP="00187B9B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color w:val="000000"/>
          <w:sz w:val="32"/>
          <w:szCs w:val="32"/>
          <w:lang w:eastAsia="pl-PL"/>
        </w:rPr>
      </w:pPr>
      <w:r w:rsidRPr="0004318E">
        <w:rPr>
          <w:rFonts w:eastAsia="Times New Roman"/>
          <w:b/>
          <w:smallCaps/>
          <w:sz w:val="32"/>
          <w:szCs w:val="28"/>
        </w:rPr>
        <w:t>FORMULARZ OFERTOWY</w:t>
      </w:r>
    </w:p>
    <w:p w14:paraId="7DB42068" w14:textId="77777777" w:rsidR="00187B9B" w:rsidRPr="0004318E" w:rsidRDefault="00187B9B" w:rsidP="00187B9B">
      <w:pPr>
        <w:spacing w:after="0" w:line="276" w:lineRule="auto"/>
        <w:rPr>
          <w:rFonts w:eastAsia="Times New Roman"/>
          <w:b/>
          <w:smallCaps/>
        </w:rPr>
      </w:pPr>
    </w:p>
    <w:p w14:paraId="024C1E76" w14:textId="505B41A8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NAZWA</w:t>
      </w:r>
      <w:r>
        <w:rPr>
          <w:rFonts w:eastAsia="Times New Roman"/>
        </w:rPr>
        <w:t xml:space="preserve"> </w:t>
      </w:r>
      <w:r w:rsidR="00DE3D60">
        <w:rPr>
          <w:rFonts w:eastAsia="Times New Roman"/>
        </w:rPr>
        <w:t>DOSTAWCY</w:t>
      </w:r>
      <w:r w:rsidRPr="0004318E">
        <w:rPr>
          <w:rFonts w:eastAsia="Times New Roman"/>
        </w:rPr>
        <w:t>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...........................................................................................................................</w:t>
      </w:r>
    </w:p>
    <w:p w14:paraId="582EF9F0" w14:textId="7262198D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ADRES: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</w:t>
      </w:r>
      <w:r>
        <w:rPr>
          <w:rFonts w:eastAsia="Times New Roman"/>
        </w:rPr>
        <w:t>...................</w:t>
      </w:r>
    </w:p>
    <w:p w14:paraId="1D374AC0" w14:textId="68378F9D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NIP: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...........................................................................................................................................................</w:t>
      </w:r>
    </w:p>
    <w:p w14:paraId="6D3B6411" w14:textId="6C3E2BD7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REGON: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</w:t>
      </w:r>
    </w:p>
    <w:p w14:paraId="1A7AC27C" w14:textId="247990A8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TELEFON: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</w:t>
      </w:r>
    </w:p>
    <w:p w14:paraId="7283CE82" w14:textId="6EBBA528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E-MAIL</w:t>
      </w:r>
      <w:r>
        <w:rPr>
          <w:rFonts w:eastAsia="Times New Roman"/>
        </w:rPr>
        <w:t xml:space="preserve"> DO KORESPONDENCJI W SPRAWIE OFERTY: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</w:t>
      </w:r>
    </w:p>
    <w:p w14:paraId="0C607A4A" w14:textId="19EAF67A" w:rsidR="005222DC" w:rsidRDefault="006F1602" w:rsidP="005222DC">
      <w:pPr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Na potrzeby postępowania o udzielenie zamówienia przeprowadzonego zgodnie z zasadą konkurencyjności na</w:t>
      </w:r>
      <w:r w:rsidR="002164F1">
        <w:rPr>
          <w:rFonts w:eastAsia="Times New Roman"/>
          <w:lang w:eastAsia="pl-PL"/>
        </w:rPr>
        <w:t xml:space="preserve"> </w:t>
      </w:r>
      <w:r w:rsidR="00F47902" w:rsidRPr="005656BB">
        <w:rPr>
          <w:rFonts w:eastAsia="Times New Roman"/>
          <w:lang w:eastAsia="pl-PL"/>
        </w:rPr>
        <w:t>dostawę</w:t>
      </w:r>
      <w:r w:rsidR="00647E7A">
        <w:rPr>
          <w:rFonts w:eastAsia="Times New Roman"/>
          <w:lang w:eastAsia="pl-PL"/>
        </w:rPr>
        <w:t xml:space="preserve"> </w:t>
      </w:r>
      <w:r w:rsidR="00647E7A" w:rsidRPr="00CA4A58">
        <w:rPr>
          <w:b/>
          <w:bCs/>
          <w:color w:val="000000"/>
        </w:rPr>
        <w:t xml:space="preserve">fabrycznie </w:t>
      </w:r>
      <w:r w:rsidR="00DA7D9F">
        <w:rPr>
          <w:b/>
          <w:bCs/>
          <w:color w:val="000000"/>
        </w:rPr>
        <w:t>nowej</w:t>
      </w:r>
      <w:r w:rsidR="000F0B8B">
        <w:rPr>
          <w:b/>
          <w:bCs/>
          <w:color w:val="000000"/>
        </w:rPr>
        <w:t xml:space="preserve"> </w:t>
      </w:r>
      <w:r w:rsidR="00DA7D9F" w:rsidRPr="008B437E">
        <w:rPr>
          <w:b/>
          <w:bCs/>
        </w:rPr>
        <w:t>Łaźni wodn</w:t>
      </w:r>
      <w:r w:rsidR="00DA7D9F">
        <w:rPr>
          <w:b/>
          <w:bCs/>
        </w:rPr>
        <w:t>ej rzędowej 2-miejscowej</w:t>
      </w:r>
      <w:r w:rsidR="00DA7D9F">
        <w:rPr>
          <w:b/>
          <w:bCs/>
          <w:color w:val="000000"/>
        </w:rPr>
        <w:t xml:space="preserve"> – 3 szt.</w:t>
      </w:r>
      <w:r w:rsidR="005064AB">
        <w:rPr>
          <w:b/>
          <w:bCs/>
        </w:rPr>
        <w:t>:</w:t>
      </w:r>
    </w:p>
    <w:p w14:paraId="7E7C6B7D" w14:textId="70DAC502" w:rsidR="006F1602" w:rsidRPr="005222DC" w:rsidRDefault="006F1602" w:rsidP="005222DC">
      <w:pPr>
        <w:pStyle w:val="Akapitzlis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pl-PL"/>
        </w:rPr>
      </w:pPr>
      <w:r>
        <w:t xml:space="preserve">OŚWIADCZAM(Y), iż zapoznaliśmy się z treścią Zapytania Ofertowego wraz z załącznikami dla </w:t>
      </w:r>
      <w:r w:rsidRPr="005222DC">
        <w:rPr>
          <w:rFonts w:eastAsia="Times New Roman"/>
          <w:lang w:eastAsia="pl-PL"/>
        </w:rPr>
        <w:t>niniejszego zamówienia. Uzyskaliśmy wszelkie informacje i wyjaśnienia niezbędne do przygotowania</w:t>
      </w:r>
      <w:r>
        <w:t xml:space="preserve"> oferty, oceny ryzyka, </w:t>
      </w:r>
      <w:r w:rsidR="003D2F99">
        <w:t>trudności i</w:t>
      </w:r>
      <w:r>
        <w:t xml:space="preserve"> wszelkich innych okoliczności jakie mogą wystąpić w trakcie realizacji zamówienia. </w:t>
      </w:r>
    </w:p>
    <w:p w14:paraId="06349765" w14:textId="77777777" w:rsidR="006F1602" w:rsidRDefault="006F1602" w:rsidP="005222DC">
      <w:pPr>
        <w:pStyle w:val="Akapitzlist"/>
        <w:numPr>
          <w:ilvl w:val="0"/>
          <w:numId w:val="3"/>
        </w:numPr>
        <w:spacing w:line="276" w:lineRule="auto"/>
        <w:jc w:val="both"/>
      </w:pPr>
      <w:r>
        <w:t>AKCEPTUJĘ(EMY), w pełni i bez zastrzeżeń, postanowienia: Zapytania Ofertowego wraz z załącznikami, wyjaśnieniami do niego i uznajemy się za związanych określonymi w nim postanowieniami.</w:t>
      </w:r>
    </w:p>
    <w:p w14:paraId="2AA0B045" w14:textId="20FA3CCA" w:rsidR="006F1602" w:rsidRDefault="006F1602" w:rsidP="005222DC">
      <w:pPr>
        <w:pStyle w:val="Akapitzlist"/>
        <w:numPr>
          <w:ilvl w:val="0"/>
          <w:numId w:val="3"/>
        </w:numPr>
        <w:spacing w:line="276" w:lineRule="auto"/>
        <w:jc w:val="both"/>
      </w:pPr>
      <w:r>
        <w:t>GWARANTUJĘ(EMY) wykonanie całości niniejszego zamówienia zgodnie z treścią: Zapytania Ofertowego wraz z załącznikami.</w:t>
      </w:r>
    </w:p>
    <w:p w14:paraId="24478E7D" w14:textId="727FF1E7" w:rsidR="00187B9B" w:rsidRDefault="00187B9B" w:rsidP="005222DC">
      <w:pPr>
        <w:pStyle w:val="Akapitzlist"/>
        <w:numPr>
          <w:ilvl w:val="0"/>
          <w:numId w:val="3"/>
        </w:numPr>
        <w:spacing w:line="276" w:lineRule="auto"/>
        <w:jc w:val="both"/>
      </w:pPr>
      <w:r w:rsidRPr="00265CA4">
        <w:t>Z</w:t>
      </w:r>
      <w:r w:rsidR="00265CA4" w:rsidRPr="00265CA4">
        <w:t>OBOWIĄZUJĘ</w:t>
      </w:r>
      <w:r w:rsidR="00265CA4" w:rsidRPr="005222DC">
        <w:t>(EMY)</w:t>
      </w:r>
      <w:r w:rsidRPr="005222DC">
        <w:t xml:space="preserve"> się do wykonania zamówienia w zakresie objętym Zapytaniem Ofertowym, za łączną cenę ryczałtową:</w:t>
      </w:r>
    </w:p>
    <w:p w14:paraId="565AE503" w14:textId="0056729F" w:rsidR="00F47902" w:rsidRDefault="00F47902" w:rsidP="003D5132">
      <w:pPr>
        <w:spacing w:after="0" w:line="480" w:lineRule="auto"/>
        <w:rPr>
          <w:lang w:eastAsia="ar-SA"/>
        </w:rPr>
      </w:pPr>
      <w:r w:rsidRPr="00803860">
        <w:rPr>
          <w:b/>
        </w:rPr>
        <w:t>cenę netto:</w:t>
      </w:r>
      <w:r>
        <w:t xml:space="preserve"> .................................................................................................................. PLN</w:t>
      </w:r>
      <w:r w:rsidR="003D5132">
        <w:t>/ EURO/ USD</w:t>
      </w:r>
      <w:r w:rsidR="003D5132">
        <w:rPr>
          <w:rStyle w:val="Odwoanieprzypisudolnego"/>
        </w:rPr>
        <w:footnoteReference w:id="1"/>
      </w:r>
    </w:p>
    <w:p w14:paraId="781092FB" w14:textId="67E86981" w:rsidR="00F47902" w:rsidRDefault="00F47902" w:rsidP="003D5132">
      <w:pPr>
        <w:spacing w:after="0" w:line="480" w:lineRule="auto"/>
      </w:pPr>
      <w:r w:rsidRPr="00265CA4">
        <w:rPr>
          <w:b/>
        </w:rPr>
        <w:t>należny podatek VAT</w:t>
      </w:r>
      <w:r>
        <w:rPr>
          <w:b/>
        </w:rPr>
        <w:t xml:space="preserve"> </w:t>
      </w:r>
      <w:r>
        <w:t>(jeśli dotyczy)</w:t>
      </w:r>
      <w:r w:rsidRPr="00265CA4">
        <w:rPr>
          <w:b/>
        </w:rPr>
        <w:t>:</w:t>
      </w:r>
      <w:r>
        <w:t xml:space="preserve"> ….......................................................................</w:t>
      </w:r>
      <w:r w:rsidR="003D5132" w:rsidRPr="003D5132">
        <w:t xml:space="preserve"> </w:t>
      </w:r>
      <w:r w:rsidR="003D5132">
        <w:t>PLN/ EURO/ USD</w:t>
      </w:r>
      <w:r w:rsidR="003D5132">
        <w:rPr>
          <w:rStyle w:val="Odwoanieprzypisudolnego"/>
        </w:rPr>
        <w:footnoteReference w:id="2"/>
      </w:r>
    </w:p>
    <w:p w14:paraId="6D9C5E17" w14:textId="53914107" w:rsidR="00F47902" w:rsidRDefault="00F47902" w:rsidP="003D5132">
      <w:pPr>
        <w:spacing w:after="0" w:line="480" w:lineRule="auto"/>
      </w:pPr>
      <w:r w:rsidRPr="00265CA4">
        <w:rPr>
          <w:b/>
        </w:rPr>
        <w:t>cenę brutto:</w:t>
      </w:r>
      <w:r>
        <w:t xml:space="preserve"> ...............................................................................................................</w:t>
      </w:r>
      <w:r w:rsidR="003D5132">
        <w:t>.</w:t>
      </w:r>
      <w:r>
        <w:t xml:space="preserve"> </w:t>
      </w:r>
      <w:r w:rsidR="003D5132">
        <w:t>PLN/ EURO/ USD</w:t>
      </w:r>
      <w:r w:rsidR="003D5132">
        <w:rPr>
          <w:rStyle w:val="Odwoanieprzypisudolnego"/>
        </w:rPr>
        <w:footnoteReference w:id="3"/>
      </w:r>
    </w:p>
    <w:p w14:paraId="2E62AA62" w14:textId="77777777" w:rsidR="00647E7A" w:rsidRDefault="00265CA4" w:rsidP="00CF10C0">
      <w:pPr>
        <w:pStyle w:val="Akapitzlist"/>
        <w:numPr>
          <w:ilvl w:val="0"/>
          <w:numId w:val="3"/>
        </w:numPr>
        <w:spacing w:line="276" w:lineRule="auto"/>
        <w:jc w:val="both"/>
      </w:pPr>
      <w:r>
        <w:t>POWYŻSZA cena brutto uwzględnia wszystkie wymagania niniejszego Zapytania Ofertowego.</w:t>
      </w:r>
    </w:p>
    <w:p w14:paraId="7E643234" w14:textId="4607A571" w:rsidR="00CF10C0" w:rsidRDefault="00647E7A" w:rsidP="00CF10C0">
      <w:pPr>
        <w:pStyle w:val="Akapitzlist"/>
        <w:numPr>
          <w:ilvl w:val="0"/>
          <w:numId w:val="3"/>
        </w:numPr>
        <w:spacing w:line="276" w:lineRule="auto"/>
        <w:jc w:val="both"/>
      </w:pPr>
      <w:r w:rsidRPr="00647E7A">
        <w:t xml:space="preserve">OŚWIADCZAM(Y), że zaoferowana łączna wartość oferty uwzględnia wszystkie koszty związane z realizacją przedmiotu zamówienia m.in. koszty niezbędne do pełnego uruchomienia technologii w wymaganej klasie czystości, w tym wszelkie materiały pomocnicze, pomiary i certyfikaty, nawet jeśli nie zostały one wprost wymienione w opisie przedmiotu zamówienia, a są niezbędne do </w:t>
      </w:r>
      <w:r w:rsidRPr="00647E7A">
        <w:lastRenderedPageBreak/>
        <w:t>prawidłowego funkcjonowania systemu zgodnie ze sztuką inżynierską oraz nie ulegnie zwiększeniu w toku realizacji zamówienia i nie będzie podlegała waloryzacji w okresie realizacji zamówienia.</w:t>
      </w:r>
    </w:p>
    <w:p w14:paraId="4498394A" w14:textId="77777777" w:rsidR="00CF10C0" w:rsidRDefault="00CF10C0" w:rsidP="00CF10C0">
      <w:pPr>
        <w:spacing w:line="276" w:lineRule="auto"/>
        <w:jc w:val="both"/>
        <w:sectPr w:rsidR="00CF10C0" w:rsidSect="00735A45">
          <w:headerReference w:type="default" r:id="rId8"/>
          <w:footerReference w:type="default" r:id="rId9"/>
          <w:pgSz w:w="11900" w:h="16840"/>
          <w:pgMar w:top="1418" w:right="1418" w:bottom="1418" w:left="1418" w:header="130" w:footer="147" w:gutter="0"/>
          <w:cols w:space="708"/>
          <w:docGrid w:linePitch="360"/>
        </w:sectPr>
      </w:pPr>
    </w:p>
    <w:p w14:paraId="308E6E67" w14:textId="7322FA86" w:rsidR="00DA5B95" w:rsidRDefault="004C0C5C" w:rsidP="00F47902">
      <w:pPr>
        <w:pStyle w:val="Akapitzlist"/>
        <w:numPr>
          <w:ilvl w:val="0"/>
          <w:numId w:val="3"/>
        </w:numPr>
        <w:spacing w:line="276" w:lineRule="auto"/>
        <w:jc w:val="both"/>
      </w:pPr>
      <w:r w:rsidRPr="00926DA0">
        <w:lastRenderedPageBreak/>
        <w:t>POTWIERDZAM(Y) zgodność oferowanych rozwiązań z parametrami technicznymi zawartymi w Zapytaniu Ofertowym</w:t>
      </w:r>
      <w:r w:rsidR="00CF10C0">
        <w:t xml:space="preserve"> </w:t>
      </w:r>
      <w:r w:rsidR="00CF10C0" w:rsidRPr="00CF10C0">
        <w:t xml:space="preserve">lub WSKAZUJE(MY) </w:t>
      </w:r>
      <w:r w:rsidR="00EA6961">
        <w:t xml:space="preserve">ich </w:t>
      </w:r>
      <w:r w:rsidR="00CF10C0" w:rsidRPr="00CF10C0">
        <w:t>równoważność: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83"/>
        <w:gridCol w:w="1417"/>
        <w:gridCol w:w="1418"/>
        <w:gridCol w:w="4032"/>
      </w:tblGrid>
      <w:tr w:rsidR="00CF10C0" w:rsidRPr="00FF3079" w14:paraId="3ECA60AD" w14:textId="77777777" w:rsidTr="001F4BC2">
        <w:trPr>
          <w:trHeight w:val="518"/>
          <w:jc w:val="center"/>
        </w:trPr>
        <w:tc>
          <w:tcPr>
            <w:tcW w:w="13950" w:type="dxa"/>
            <w:gridSpan w:val="4"/>
            <w:shd w:val="clear" w:color="auto" w:fill="D9D9D9" w:themeFill="background1" w:themeFillShade="D9"/>
            <w:vAlign w:val="center"/>
          </w:tcPr>
          <w:p w14:paraId="69C17C4C" w14:textId="77777777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ZGODNOŚĆ PARAMETRÓW TECHNICZNYCH</w:t>
            </w:r>
            <w:r>
              <w:rPr>
                <w:rStyle w:val="Odwoanieprzypisudolnego"/>
              </w:rPr>
              <w:footnoteReference w:id="4"/>
            </w:r>
          </w:p>
        </w:tc>
      </w:tr>
      <w:tr w:rsidR="00CF10C0" w:rsidRPr="00FF3079" w14:paraId="4661EFDF" w14:textId="77777777" w:rsidTr="00DD6A1E">
        <w:trPr>
          <w:trHeight w:val="627"/>
          <w:jc w:val="center"/>
        </w:trPr>
        <w:tc>
          <w:tcPr>
            <w:tcW w:w="7083" w:type="dxa"/>
            <w:shd w:val="clear" w:color="auto" w:fill="D9D9D9" w:themeFill="background1" w:themeFillShade="D9"/>
            <w:vAlign w:val="center"/>
          </w:tcPr>
          <w:p w14:paraId="74EBAA5B" w14:textId="77777777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Parametr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FF35947" w14:textId="77777777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SPEŁNIA</w:t>
            </w:r>
          </w:p>
          <w:p w14:paraId="05B4A1C8" w14:textId="77777777" w:rsidR="00CF10C0" w:rsidRPr="00FF3079" w:rsidRDefault="00CF10C0" w:rsidP="001F4BC2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AF36D7" w14:textId="77777777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NIE SPEŁNIA</w:t>
            </w:r>
          </w:p>
          <w:p w14:paraId="45D7D75B" w14:textId="77777777" w:rsidR="00CF10C0" w:rsidRPr="00FF3079" w:rsidRDefault="00CF10C0" w:rsidP="001F4BC2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4032" w:type="dxa"/>
            <w:shd w:val="clear" w:color="auto" w:fill="D9D9D9" w:themeFill="background1" w:themeFillShade="D9"/>
            <w:vAlign w:val="center"/>
          </w:tcPr>
          <w:p w14:paraId="046DA4A4" w14:textId="778CFC3D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OPIS PROPONOWANEGO ROZWIĄZANIA</w:t>
            </w:r>
            <w:r>
              <w:rPr>
                <w:b/>
                <w:bCs/>
              </w:rPr>
              <w:t xml:space="preserve"> RÓWNOWAŻNEGO</w:t>
            </w:r>
          </w:p>
          <w:p w14:paraId="7D51CE3D" w14:textId="1BBB8211" w:rsidR="00CF10C0" w:rsidRPr="00FF3079" w:rsidRDefault="00CF10C0" w:rsidP="001F4BC2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(należy odnieść się do każdego punktu</w:t>
            </w:r>
            <w:r>
              <w:rPr>
                <w:i/>
                <w:iCs/>
              </w:rPr>
              <w:t>, dla którego zaproponowano rozwiązanie równoważne</w:t>
            </w:r>
            <w:r w:rsidRPr="00FF3079">
              <w:rPr>
                <w:i/>
                <w:iCs/>
              </w:rPr>
              <w:t>)</w:t>
            </w:r>
          </w:p>
        </w:tc>
      </w:tr>
      <w:tr w:rsidR="00721032" w14:paraId="20F27C86" w14:textId="77777777" w:rsidTr="00BC23A6">
        <w:trPr>
          <w:trHeight w:val="185"/>
          <w:jc w:val="center"/>
        </w:trPr>
        <w:tc>
          <w:tcPr>
            <w:tcW w:w="13950" w:type="dxa"/>
            <w:gridSpan w:val="4"/>
          </w:tcPr>
          <w:p w14:paraId="2C49A959" w14:textId="02FCFCDF" w:rsidR="00721032" w:rsidRPr="00AF168C" w:rsidRDefault="00DA7D9F" w:rsidP="00AB33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line="276" w:lineRule="auto"/>
              <w:jc w:val="both"/>
              <w:rPr>
                <w:b/>
                <w:bCs/>
              </w:rPr>
            </w:pPr>
            <w:r w:rsidRPr="008B437E">
              <w:rPr>
                <w:b/>
                <w:bCs/>
              </w:rPr>
              <w:t>Łaźni</w:t>
            </w:r>
            <w:r>
              <w:rPr>
                <w:b/>
                <w:bCs/>
              </w:rPr>
              <w:t>a</w:t>
            </w:r>
            <w:r w:rsidRPr="008B437E">
              <w:rPr>
                <w:b/>
                <w:bCs/>
              </w:rPr>
              <w:t xml:space="preserve"> wodn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</w:rPr>
              <w:t xml:space="preserve"> rzędow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</w:rPr>
              <w:t xml:space="preserve"> 2-miejscow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color w:val="000000"/>
              </w:rPr>
              <w:t xml:space="preserve"> – 3 szt.</w:t>
            </w:r>
            <w:r>
              <w:rPr>
                <w:b/>
                <w:bCs/>
                <w:color w:val="000000"/>
              </w:rPr>
              <w:t xml:space="preserve">: </w:t>
            </w:r>
            <w:r w:rsidR="002F039E" w:rsidRPr="002F039E">
              <w:rPr>
                <w:i/>
                <w:iCs/>
              </w:rPr>
              <w:t>………………………………………………………….. (wpisać nazwę/ model)</w:t>
            </w:r>
          </w:p>
        </w:tc>
      </w:tr>
      <w:tr w:rsidR="008F358A" w14:paraId="21F5DE3B" w14:textId="77777777" w:rsidTr="00DD6A1E">
        <w:trPr>
          <w:trHeight w:val="185"/>
          <w:jc w:val="center"/>
        </w:trPr>
        <w:tc>
          <w:tcPr>
            <w:tcW w:w="7083" w:type="dxa"/>
          </w:tcPr>
          <w:p w14:paraId="6F11DF58" w14:textId="19595BBF" w:rsidR="008F358A" w:rsidRPr="007D070A" w:rsidRDefault="001F5B00" w:rsidP="008F358A">
            <w:pPr>
              <w:spacing w:after="0" w:line="276" w:lineRule="auto"/>
              <w:jc w:val="both"/>
            </w:pPr>
            <w:r>
              <w:t>S</w:t>
            </w:r>
            <w:r w:rsidR="008F358A">
              <w:t>tan fabrycznie nowe</w:t>
            </w:r>
          </w:p>
        </w:tc>
        <w:tc>
          <w:tcPr>
            <w:tcW w:w="1417" w:type="dxa"/>
          </w:tcPr>
          <w:p w14:paraId="1BB232CD" w14:textId="77777777" w:rsidR="008F358A" w:rsidRDefault="008F358A" w:rsidP="008F358A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1E539175" w14:textId="77777777" w:rsidR="008F358A" w:rsidRDefault="008F358A" w:rsidP="008F358A">
            <w:pPr>
              <w:spacing w:after="0" w:line="276" w:lineRule="auto"/>
              <w:jc w:val="both"/>
            </w:pPr>
          </w:p>
        </w:tc>
        <w:tc>
          <w:tcPr>
            <w:tcW w:w="4032" w:type="dxa"/>
            <w:tcBorders>
              <w:tl2br w:val="single" w:sz="4" w:space="0" w:color="auto"/>
              <w:tr2bl w:val="single" w:sz="4" w:space="0" w:color="auto"/>
            </w:tcBorders>
          </w:tcPr>
          <w:p w14:paraId="06FFE4B6" w14:textId="77777777" w:rsidR="008F358A" w:rsidRDefault="008F358A" w:rsidP="008F358A">
            <w:pPr>
              <w:spacing w:after="0" w:line="276" w:lineRule="auto"/>
              <w:jc w:val="both"/>
            </w:pPr>
          </w:p>
        </w:tc>
      </w:tr>
      <w:tr w:rsidR="00DA7D9F" w14:paraId="40FF00CE" w14:textId="77777777" w:rsidTr="00DD6A1E">
        <w:trPr>
          <w:trHeight w:val="185"/>
          <w:jc w:val="center"/>
        </w:trPr>
        <w:tc>
          <w:tcPr>
            <w:tcW w:w="7083" w:type="dxa"/>
          </w:tcPr>
          <w:p w14:paraId="0E4EA7F0" w14:textId="06FB018E" w:rsidR="00DA7D9F" w:rsidRPr="00CB20EA" w:rsidRDefault="00DA7D9F" w:rsidP="00DA7D9F">
            <w:pPr>
              <w:spacing w:after="0" w:line="276" w:lineRule="auto"/>
              <w:jc w:val="both"/>
            </w:pPr>
            <w:r w:rsidRPr="00ED382A">
              <w:rPr>
                <w:color w:val="000000"/>
              </w:rPr>
              <w:t>Typ: FLW-2 lub równoważny</w:t>
            </w:r>
          </w:p>
        </w:tc>
        <w:tc>
          <w:tcPr>
            <w:tcW w:w="1417" w:type="dxa"/>
          </w:tcPr>
          <w:p w14:paraId="7A8D4D1E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19D47B2D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4032" w:type="dxa"/>
          </w:tcPr>
          <w:p w14:paraId="078629D2" w14:textId="77777777" w:rsidR="00DA7D9F" w:rsidRDefault="00DA7D9F" w:rsidP="00DA7D9F">
            <w:pPr>
              <w:spacing w:after="0" w:line="276" w:lineRule="auto"/>
              <w:jc w:val="both"/>
            </w:pPr>
          </w:p>
        </w:tc>
      </w:tr>
      <w:tr w:rsidR="00DA7D9F" w14:paraId="45F0BF63" w14:textId="77777777" w:rsidTr="00DD6A1E">
        <w:trPr>
          <w:trHeight w:val="185"/>
          <w:jc w:val="center"/>
        </w:trPr>
        <w:tc>
          <w:tcPr>
            <w:tcW w:w="7083" w:type="dxa"/>
          </w:tcPr>
          <w:p w14:paraId="11CEBC6D" w14:textId="66775B22" w:rsidR="00DA7D9F" w:rsidRPr="00F37E1E" w:rsidRDefault="00DA7D9F" w:rsidP="00DA7D9F">
            <w:pPr>
              <w:spacing w:after="0" w:line="276" w:lineRule="auto"/>
              <w:contextualSpacing/>
            </w:pPr>
            <w:r w:rsidRPr="00ED382A">
              <w:rPr>
                <w:color w:val="000000"/>
              </w:rPr>
              <w:t>Konstrukcja: Posiada dwie osobne komory.</w:t>
            </w:r>
          </w:p>
        </w:tc>
        <w:tc>
          <w:tcPr>
            <w:tcW w:w="1417" w:type="dxa"/>
          </w:tcPr>
          <w:p w14:paraId="431F500E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34EF43E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4032" w:type="dxa"/>
          </w:tcPr>
          <w:p w14:paraId="26FCA91F" w14:textId="77777777" w:rsidR="00DA7D9F" w:rsidRDefault="00DA7D9F" w:rsidP="00DA7D9F">
            <w:pPr>
              <w:spacing w:after="0" w:line="276" w:lineRule="auto"/>
              <w:jc w:val="both"/>
            </w:pPr>
          </w:p>
        </w:tc>
      </w:tr>
      <w:tr w:rsidR="00DA7D9F" w14:paraId="2843AE4A" w14:textId="77777777" w:rsidTr="00DD6A1E">
        <w:trPr>
          <w:trHeight w:val="185"/>
          <w:jc w:val="center"/>
        </w:trPr>
        <w:tc>
          <w:tcPr>
            <w:tcW w:w="7083" w:type="dxa"/>
          </w:tcPr>
          <w:p w14:paraId="7BAA1EA6" w14:textId="0BF00A2F" w:rsidR="00DA7D9F" w:rsidRPr="00F37E1E" w:rsidRDefault="00DA7D9F" w:rsidP="00DA7D9F">
            <w:pPr>
              <w:spacing w:after="0" w:line="276" w:lineRule="auto"/>
              <w:contextualSpacing/>
            </w:pPr>
            <w:r w:rsidRPr="00ED382A">
              <w:rPr>
                <w:color w:val="000000"/>
              </w:rPr>
              <w:t>Wymiary wewnętrzne: Każda komora ma wymiary 140 x 125 mm.</w:t>
            </w:r>
          </w:p>
        </w:tc>
        <w:tc>
          <w:tcPr>
            <w:tcW w:w="1417" w:type="dxa"/>
          </w:tcPr>
          <w:p w14:paraId="4866B7D2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7A6D453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4032" w:type="dxa"/>
          </w:tcPr>
          <w:p w14:paraId="462C303F" w14:textId="77777777" w:rsidR="00DA7D9F" w:rsidRDefault="00DA7D9F" w:rsidP="00DA7D9F">
            <w:pPr>
              <w:spacing w:after="0" w:line="276" w:lineRule="auto"/>
              <w:jc w:val="both"/>
            </w:pPr>
          </w:p>
        </w:tc>
      </w:tr>
      <w:tr w:rsidR="00DA7D9F" w14:paraId="134D08BC" w14:textId="77777777" w:rsidTr="00DD6A1E">
        <w:trPr>
          <w:trHeight w:val="185"/>
          <w:jc w:val="center"/>
        </w:trPr>
        <w:tc>
          <w:tcPr>
            <w:tcW w:w="7083" w:type="dxa"/>
          </w:tcPr>
          <w:p w14:paraId="478218B6" w14:textId="12C376F5" w:rsidR="00DA7D9F" w:rsidRPr="00F37E1E" w:rsidRDefault="00DA7D9F" w:rsidP="00DA7D9F">
            <w:pPr>
              <w:spacing w:after="0" w:line="276" w:lineRule="auto"/>
              <w:contextualSpacing/>
            </w:pPr>
            <w:r w:rsidRPr="00ED382A">
              <w:rPr>
                <w:color w:val="000000"/>
              </w:rPr>
              <w:t>Pojemność: 2 x 1,5 dm3.</w:t>
            </w:r>
          </w:p>
        </w:tc>
        <w:tc>
          <w:tcPr>
            <w:tcW w:w="1417" w:type="dxa"/>
          </w:tcPr>
          <w:p w14:paraId="64FAD110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5332F94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4032" w:type="dxa"/>
          </w:tcPr>
          <w:p w14:paraId="17B4EF4D" w14:textId="77777777" w:rsidR="00DA7D9F" w:rsidRDefault="00DA7D9F" w:rsidP="00DA7D9F">
            <w:pPr>
              <w:spacing w:after="0" w:line="276" w:lineRule="auto"/>
              <w:jc w:val="both"/>
            </w:pPr>
          </w:p>
        </w:tc>
      </w:tr>
      <w:tr w:rsidR="00DA7D9F" w14:paraId="13CDB81C" w14:textId="77777777" w:rsidTr="00DD6A1E">
        <w:trPr>
          <w:trHeight w:val="185"/>
          <w:jc w:val="center"/>
        </w:trPr>
        <w:tc>
          <w:tcPr>
            <w:tcW w:w="7083" w:type="dxa"/>
          </w:tcPr>
          <w:p w14:paraId="0D54CAC6" w14:textId="6FB74C39" w:rsidR="00DA7D9F" w:rsidRPr="00F37E1E" w:rsidRDefault="00DA7D9F" w:rsidP="00DA7D9F">
            <w:pPr>
              <w:spacing w:after="0" w:line="276" w:lineRule="auto"/>
              <w:contextualSpacing/>
            </w:pPr>
            <w:r w:rsidRPr="00ED382A">
              <w:rPr>
                <w:color w:val="000000"/>
              </w:rPr>
              <w:t>Temperatura maksymalna: 120 C.</w:t>
            </w:r>
          </w:p>
        </w:tc>
        <w:tc>
          <w:tcPr>
            <w:tcW w:w="1417" w:type="dxa"/>
          </w:tcPr>
          <w:p w14:paraId="08F3C36F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A9D20F7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4032" w:type="dxa"/>
          </w:tcPr>
          <w:p w14:paraId="49065A94" w14:textId="77777777" w:rsidR="00DA7D9F" w:rsidRDefault="00DA7D9F" w:rsidP="00DA7D9F">
            <w:pPr>
              <w:spacing w:after="0" w:line="276" w:lineRule="auto"/>
              <w:jc w:val="both"/>
            </w:pPr>
          </w:p>
        </w:tc>
      </w:tr>
      <w:tr w:rsidR="00DA7D9F" w14:paraId="6A23DB38" w14:textId="77777777" w:rsidTr="00DD6A1E">
        <w:trPr>
          <w:trHeight w:val="185"/>
          <w:jc w:val="center"/>
        </w:trPr>
        <w:tc>
          <w:tcPr>
            <w:tcW w:w="7083" w:type="dxa"/>
          </w:tcPr>
          <w:p w14:paraId="217B6373" w14:textId="65F421E3" w:rsidR="00DA7D9F" w:rsidRPr="00F37E1E" w:rsidRDefault="00DA7D9F" w:rsidP="00DA7D9F">
            <w:pPr>
              <w:spacing w:after="0" w:line="276" w:lineRule="auto"/>
              <w:contextualSpacing/>
            </w:pPr>
            <w:r w:rsidRPr="00ED382A">
              <w:rPr>
                <w:color w:val="000000"/>
              </w:rPr>
              <w:t>Moc urządzenia: 800W.</w:t>
            </w:r>
          </w:p>
        </w:tc>
        <w:tc>
          <w:tcPr>
            <w:tcW w:w="1417" w:type="dxa"/>
          </w:tcPr>
          <w:p w14:paraId="15A2F52B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7A4238D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4032" w:type="dxa"/>
          </w:tcPr>
          <w:p w14:paraId="5EF4A326" w14:textId="77777777" w:rsidR="00DA7D9F" w:rsidRDefault="00DA7D9F" w:rsidP="00DA7D9F">
            <w:pPr>
              <w:spacing w:after="0" w:line="276" w:lineRule="auto"/>
              <w:jc w:val="both"/>
            </w:pPr>
          </w:p>
        </w:tc>
      </w:tr>
      <w:tr w:rsidR="00DA7D9F" w14:paraId="45DA76F6" w14:textId="77777777" w:rsidTr="00DD6A1E">
        <w:trPr>
          <w:trHeight w:val="185"/>
          <w:jc w:val="center"/>
        </w:trPr>
        <w:tc>
          <w:tcPr>
            <w:tcW w:w="7083" w:type="dxa"/>
          </w:tcPr>
          <w:p w14:paraId="7C9DDB31" w14:textId="61C4F2FB" w:rsidR="00DA7D9F" w:rsidRPr="00F37E1E" w:rsidRDefault="00DA7D9F" w:rsidP="00DA7D9F">
            <w:pPr>
              <w:spacing w:after="0" w:line="276" w:lineRule="auto"/>
              <w:contextualSpacing/>
            </w:pPr>
            <w:r w:rsidRPr="00ED382A">
              <w:rPr>
                <w:color w:val="000000"/>
              </w:rPr>
              <w:t>Regulacja: Analogowa.</w:t>
            </w:r>
          </w:p>
        </w:tc>
        <w:tc>
          <w:tcPr>
            <w:tcW w:w="1417" w:type="dxa"/>
          </w:tcPr>
          <w:p w14:paraId="4EEEDD90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3CB6B368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4032" w:type="dxa"/>
          </w:tcPr>
          <w:p w14:paraId="480D6B4E" w14:textId="77777777" w:rsidR="00DA7D9F" w:rsidRDefault="00DA7D9F" w:rsidP="00DA7D9F">
            <w:pPr>
              <w:spacing w:after="0" w:line="276" w:lineRule="auto"/>
              <w:jc w:val="both"/>
            </w:pPr>
          </w:p>
        </w:tc>
      </w:tr>
      <w:tr w:rsidR="00DA7D9F" w14:paraId="60E27673" w14:textId="77777777" w:rsidTr="00DD6A1E">
        <w:trPr>
          <w:trHeight w:val="185"/>
          <w:jc w:val="center"/>
        </w:trPr>
        <w:tc>
          <w:tcPr>
            <w:tcW w:w="7083" w:type="dxa"/>
          </w:tcPr>
          <w:p w14:paraId="69129D39" w14:textId="5BAA6824" w:rsidR="00DA7D9F" w:rsidRPr="00F37E1E" w:rsidRDefault="00DA7D9F" w:rsidP="00DA7D9F">
            <w:pPr>
              <w:spacing w:after="0" w:line="276" w:lineRule="auto"/>
              <w:contextualSpacing/>
            </w:pPr>
            <w:r w:rsidRPr="00ED382A">
              <w:rPr>
                <w:color w:val="000000"/>
              </w:rPr>
              <w:t>Akcesoria: Wyposażona w pręty statywu o średnicy 10 mm i wysokości 500 mm.</w:t>
            </w:r>
          </w:p>
        </w:tc>
        <w:tc>
          <w:tcPr>
            <w:tcW w:w="1417" w:type="dxa"/>
          </w:tcPr>
          <w:p w14:paraId="0A267617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08D16CB" w14:textId="77777777" w:rsidR="00DA7D9F" w:rsidRDefault="00DA7D9F" w:rsidP="00DA7D9F">
            <w:pPr>
              <w:spacing w:after="0" w:line="276" w:lineRule="auto"/>
              <w:jc w:val="both"/>
            </w:pPr>
          </w:p>
        </w:tc>
        <w:tc>
          <w:tcPr>
            <w:tcW w:w="4032" w:type="dxa"/>
          </w:tcPr>
          <w:p w14:paraId="3FB01355" w14:textId="77777777" w:rsidR="00DA7D9F" w:rsidRDefault="00DA7D9F" w:rsidP="00DA7D9F">
            <w:pPr>
              <w:spacing w:after="0" w:line="276" w:lineRule="auto"/>
              <w:jc w:val="both"/>
            </w:pPr>
          </w:p>
        </w:tc>
      </w:tr>
    </w:tbl>
    <w:p w14:paraId="0CD9E6EA" w14:textId="77777777" w:rsidR="00CF10C0" w:rsidRDefault="00CF10C0" w:rsidP="00CF10C0">
      <w:pPr>
        <w:spacing w:line="276" w:lineRule="auto"/>
        <w:jc w:val="both"/>
      </w:pPr>
    </w:p>
    <w:p w14:paraId="45033CA8" w14:textId="77777777" w:rsidR="00CF10C0" w:rsidRDefault="00CF10C0" w:rsidP="00CF10C0">
      <w:pPr>
        <w:spacing w:line="276" w:lineRule="auto"/>
        <w:jc w:val="both"/>
        <w:sectPr w:rsidR="00CF10C0" w:rsidSect="00CF10C0">
          <w:pgSz w:w="16840" w:h="11900" w:orient="landscape"/>
          <w:pgMar w:top="1418" w:right="1418" w:bottom="1418" w:left="1418" w:header="130" w:footer="147" w:gutter="0"/>
          <w:cols w:space="708"/>
          <w:docGrid w:linePitch="360"/>
        </w:sectPr>
      </w:pPr>
    </w:p>
    <w:p w14:paraId="3D1FD916" w14:textId="1A1D9D5A" w:rsidR="0005067D" w:rsidRDefault="0005067D" w:rsidP="0005067D">
      <w:pPr>
        <w:pStyle w:val="Akapitzlist"/>
        <w:numPr>
          <w:ilvl w:val="0"/>
          <w:numId w:val="3"/>
        </w:numPr>
        <w:spacing w:line="276" w:lineRule="auto"/>
        <w:jc w:val="both"/>
      </w:pPr>
      <w:r>
        <w:lastRenderedPageBreak/>
        <w:t xml:space="preserve">OŚWIADCZAM(Y), że zrealizujemy przedmiotowe zamówienie w terminie </w:t>
      </w:r>
      <w:r>
        <w:rPr>
          <w:rFonts w:asciiTheme="minorHAnsi" w:hAnsiTheme="minorHAnsi" w:cstheme="minorBidi"/>
          <w:b/>
          <w:bCs/>
          <w:kern w:val="2"/>
        </w:rPr>
        <w:t>do 30.09.2026 r.</w:t>
      </w:r>
    </w:p>
    <w:p w14:paraId="16215964" w14:textId="5085EE9D" w:rsidR="006A4D2E" w:rsidRDefault="000170B9" w:rsidP="004A1453">
      <w:pPr>
        <w:pStyle w:val="Akapitzlist"/>
        <w:numPr>
          <w:ilvl w:val="0"/>
          <w:numId w:val="3"/>
        </w:numPr>
        <w:spacing w:line="276" w:lineRule="auto"/>
        <w:jc w:val="both"/>
      </w:pPr>
      <w:r>
        <w:t>D</w:t>
      </w:r>
      <w:r w:rsidR="004716C4">
        <w:t>EKLARUJĘ(EMY)</w:t>
      </w:r>
      <w:r>
        <w:t xml:space="preserve"> zgodność oferty z kryteriami wyboru zgodnie z poniższą tabelą:</w:t>
      </w:r>
    </w:p>
    <w:tbl>
      <w:tblPr>
        <w:tblW w:w="9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9"/>
        <w:gridCol w:w="4075"/>
      </w:tblGrid>
      <w:tr w:rsidR="000170B9" w:rsidRPr="001003D4" w14:paraId="65A1E20B" w14:textId="77777777" w:rsidTr="00842E08">
        <w:trPr>
          <w:trHeight w:val="437"/>
          <w:jc w:val="center"/>
        </w:trPr>
        <w:tc>
          <w:tcPr>
            <w:tcW w:w="96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7826052F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rFonts w:eastAsia="Times New Roman"/>
                <w:b/>
                <w:bCs/>
                <w:lang w:eastAsia="pl-PL"/>
              </w:rPr>
              <w:t>KRYTERIA WYBORU</w:t>
            </w:r>
          </w:p>
        </w:tc>
      </w:tr>
      <w:tr w:rsidR="000170B9" w:rsidRPr="001003D4" w14:paraId="26E7209A" w14:textId="77777777" w:rsidTr="00842E08">
        <w:trPr>
          <w:trHeight w:val="328"/>
          <w:jc w:val="center"/>
        </w:trPr>
        <w:tc>
          <w:tcPr>
            <w:tcW w:w="5579" w:type="dxa"/>
            <w:shd w:val="pct10" w:color="auto" w:fill="auto"/>
          </w:tcPr>
          <w:p w14:paraId="0E69B783" w14:textId="77777777" w:rsidR="000170B9" w:rsidRPr="001003D4" w:rsidRDefault="000170B9" w:rsidP="00793600">
            <w:pPr>
              <w:pStyle w:val="ofer2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03D4">
              <w:rPr>
                <w:rFonts w:ascii="Calibri" w:hAnsi="Calibri" w:cs="Calibri"/>
                <w:b/>
                <w:sz w:val="22"/>
                <w:szCs w:val="22"/>
              </w:rPr>
              <w:t>Kryteria oceny ofert</w:t>
            </w:r>
          </w:p>
        </w:tc>
        <w:tc>
          <w:tcPr>
            <w:tcW w:w="407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8B1C534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b/>
              </w:rPr>
              <w:t>Parametr</w:t>
            </w:r>
          </w:p>
        </w:tc>
      </w:tr>
      <w:tr w:rsidR="00512105" w:rsidRPr="001003D4" w14:paraId="51620AAD" w14:textId="77777777" w:rsidTr="00842E08">
        <w:trPr>
          <w:trHeight w:val="4067"/>
          <w:jc w:val="center"/>
        </w:trPr>
        <w:tc>
          <w:tcPr>
            <w:tcW w:w="5579" w:type="dxa"/>
          </w:tcPr>
          <w:p w14:paraId="28E4E32B" w14:textId="77777777" w:rsidR="008973C8" w:rsidRPr="008973C8" w:rsidRDefault="008973C8" w:rsidP="008973C8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bCs/>
              </w:rPr>
            </w:pPr>
            <w:r w:rsidRPr="008973C8">
              <w:rPr>
                <w:b/>
                <w:bCs/>
              </w:rPr>
              <w:t xml:space="preserve">Cena brutto w PLN: </w:t>
            </w:r>
          </w:p>
          <w:p w14:paraId="42F0502A" w14:textId="3466FA43" w:rsidR="008973C8" w:rsidRDefault="008973C8" w:rsidP="008973C8">
            <w:pPr>
              <w:pStyle w:val="Default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</w:pPr>
            <w:r w:rsidRPr="008973C8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 xml:space="preserve">waga: </w:t>
            </w:r>
            <w:r w:rsidR="00815144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>89</w:t>
            </w:r>
            <w:r w:rsidRPr="008973C8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>% (</w:t>
            </w:r>
            <w:r w:rsidR="00815144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>89</w:t>
            </w:r>
            <w:r w:rsidRPr="008973C8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 xml:space="preserve"> pkt.)</w:t>
            </w:r>
          </w:p>
          <w:p w14:paraId="5E9A8F24" w14:textId="683672CC" w:rsidR="008973C8" w:rsidRDefault="008973C8" w:rsidP="00D1389D">
            <w:pPr>
              <w:spacing w:after="0" w:line="276" w:lineRule="auto"/>
              <w:jc w:val="both"/>
            </w:pPr>
            <w:r>
              <w:t>Prze</w:t>
            </w:r>
            <w:r w:rsidR="003433EB">
              <w:t>z</w:t>
            </w:r>
            <w:r>
              <w:t xml:space="preserve"> kryterium „Cena brutto w PLN” Zamawiający rozumie określoną przez Oferenta cenę całkowitą brutto za wykonanie przedmiotu zamówienia wskazaną w ofercie. Ocena w ramach kryterium „Cena brutto w PLN” (</w:t>
            </w:r>
            <w:proofErr w:type="spellStart"/>
            <w:r>
              <w:t>Kc</w:t>
            </w:r>
            <w:proofErr w:type="spellEnd"/>
            <w:r>
              <w:t>) będzie obliczana na podstawie następującego wzoru:</w:t>
            </w:r>
          </w:p>
          <w:p w14:paraId="39BE185F" w14:textId="4143B5E1" w:rsidR="008973C8" w:rsidRDefault="008973C8" w:rsidP="00D1389D">
            <w:pPr>
              <w:spacing w:after="0" w:line="276" w:lineRule="auto"/>
              <w:jc w:val="both"/>
            </w:pPr>
            <w:r>
              <w:t>KC = (</w:t>
            </w:r>
            <w:proofErr w:type="spellStart"/>
            <w:r>
              <w:t>Cn</w:t>
            </w:r>
            <w:proofErr w:type="spellEnd"/>
            <w:r>
              <w:t>/Co)*</w:t>
            </w:r>
            <w:r w:rsidR="00815144">
              <w:t>89</w:t>
            </w:r>
          </w:p>
          <w:p w14:paraId="4CB9CB5A" w14:textId="77777777" w:rsidR="008973C8" w:rsidRDefault="008973C8" w:rsidP="00D1389D">
            <w:pPr>
              <w:spacing w:after="0" w:line="276" w:lineRule="auto"/>
              <w:jc w:val="both"/>
            </w:pPr>
            <w:r>
              <w:t>gdzie:</w:t>
            </w:r>
          </w:p>
          <w:p w14:paraId="0EBB298B" w14:textId="77777777" w:rsidR="008973C8" w:rsidRDefault="008973C8" w:rsidP="00D1389D">
            <w:pPr>
              <w:spacing w:after="0" w:line="276" w:lineRule="auto"/>
              <w:jc w:val="both"/>
            </w:pPr>
            <w:proofErr w:type="spellStart"/>
            <w:r>
              <w:t>Kc</w:t>
            </w:r>
            <w:proofErr w:type="spellEnd"/>
            <w:r>
              <w:t xml:space="preserve"> – liczba punktów przyznana danej ofercie w kryterium „Cena brutto w PLN”</w:t>
            </w:r>
          </w:p>
          <w:p w14:paraId="3D3577E9" w14:textId="77777777" w:rsidR="008973C8" w:rsidRDefault="008973C8" w:rsidP="008973C8">
            <w:pPr>
              <w:spacing w:after="0" w:line="276" w:lineRule="auto"/>
              <w:jc w:val="both"/>
            </w:pPr>
            <w:proofErr w:type="spellStart"/>
            <w:r>
              <w:t>Cn</w:t>
            </w:r>
            <w:proofErr w:type="spellEnd"/>
            <w:r>
              <w:t xml:space="preserve"> – najniższa zaproponowana cena brutto spośród ofert podlegających ocenie</w:t>
            </w:r>
          </w:p>
          <w:p w14:paraId="106434C2" w14:textId="47460B3F" w:rsidR="00512105" w:rsidRPr="00A423AB" w:rsidRDefault="008973C8" w:rsidP="008973C8">
            <w:pPr>
              <w:spacing w:after="0" w:line="276" w:lineRule="auto"/>
              <w:contextualSpacing/>
              <w:jc w:val="both"/>
            </w:pPr>
            <w:r>
              <w:t>Co – cena brutto zaproponowana w badanej ofercie</w:t>
            </w:r>
          </w:p>
        </w:tc>
        <w:tc>
          <w:tcPr>
            <w:tcW w:w="40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F48A800" w14:textId="37F3A830" w:rsidR="00512105" w:rsidRPr="00147F19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</w:pPr>
          </w:p>
        </w:tc>
      </w:tr>
      <w:tr w:rsidR="00365DB2" w:rsidRPr="008973C8" w14:paraId="0F889518" w14:textId="77777777" w:rsidTr="0005067D">
        <w:trPr>
          <w:trHeight w:val="3466"/>
          <w:jc w:val="center"/>
        </w:trPr>
        <w:tc>
          <w:tcPr>
            <w:tcW w:w="5579" w:type="dxa"/>
          </w:tcPr>
          <w:p w14:paraId="2B6D9074" w14:textId="77777777" w:rsidR="004A1453" w:rsidRPr="004A1453" w:rsidRDefault="004A1453" w:rsidP="004A1453">
            <w:pPr>
              <w:pStyle w:val="Default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4A1453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  <w:t>Gwarancja (w miesiącach)</w:t>
            </w:r>
          </w:p>
          <w:p w14:paraId="78624153" w14:textId="57E8B934" w:rsidR="00452F5F" w:rsidRDefault="004A1453" w:rsidP="004A1453">
            <w:pPr>
              <w:spacing w:after="0" w:line="276" w:lineRule="auto"/>
              <w:jc w:val="both"/>
              <w:rPr>
                <w:b/>
                <w:bCs/>
              </w:rPr>
            </w:pPr>
            <w:r w:rsidRPr="004A1453">
              <w:rPr>
                <w:b/>
                <w:bCs/>
              </w:rPr>
              <w:t xml:space="preserve">waga: </w:t>
            </w:r>
            <w:r w:rsidR="0005067D">
              <w:rPr>
                <w:b/>
                <w:bCs/>
              </w:rPr>
              <w:t>10</w:t>
            </w:r>
            <w:r w:rsidRPr="004A1453">
              <w:rPr>
                <w:b/>
                <w:bCs/>
              </w:rPr>
              <w:t>% (</w:t>
            </w:r>
            <w:r w:rsidR="0005067D">
              <w:rPr>
                <w:b/>
                <w:bCs/>
              </w:rPr>
              <w:t>10</w:t>
            </w:r>
            <w:r w:rsidRPr="004A1453">
              <w:rPr>
                <w:b/>
                <w:bCs/>
              </w:rPr>
              <w:t xml:space="preserve"> pkt.)</w:t>
            </w:r>
          </w:p>
          <w:p w14:paraId="6842E40F" w14:textId="77777777" w:rsidR="0005067D" w:rsidRPr="0005067D" w:rsidRDefault="0005067D" w:rsidP="0005067D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05067D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 xml:space="preserve">Przez kryterium „Gwarancja (w miesiącach)” Zamawiający rozumie najdłuższy okres gwarancji (w miesiącach) na przedmiot zamówienia, liczony od daty podpisania protokołu odbioru końcowego. </w:t>
            </w:r>
          </w:p>
          <w:p w14:paraId="693409C2" w14:textId="77777777" w:rsidR="0005067D" w:rsidRPr="0005067D" w:rsidRDefault="0005067D" w:rsidP="0005067D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05067D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 xml:space="preserve">Punkty w ramach kryterium poszczególnym badanym ofertą będą przyznawane w następujący sposób: </w:t>
            </w:r>
          </w:p>
          <w:p w14:paraId="0C67506A" w14:textId="3CB55ECC" w:rsidR="0005067D" w:rsidRPr="0005067D" w:rsidRDefault="0005067D" w:rsidP="0005067D">
            <w:pPr>
              <w:pStyle w:val="Default"/>
              <w:numPr>
                <w:ilvl w:val="0"/>
                <w:numId w:val="97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05067D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poniżej 12 miesięcy – oferta odrzucona</w:t>
            </w:r>
          </w:p>
          <w:p w14:paraId="7284AC6D" w14:textId="32B8B216" w:rsidR="0005067D" w:rsidRPr="0005067D" w:rsidRDefault="0005067D" w:rsidP="0005067D">
            <w:pPr>
              <w:pStyle w:val="Default"/>
              <w:numPr>
                <w:ilvl w:val="0"/>
                <w:numId w:val="97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05067D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12 miesięcy – 0 pkt.</w:t>
            </w:r>
          </w:p>
          <w:p w14:paraId="66D7BB18" w14:textId="53536753" w:rsidR="0005067D" w:rsidRPr="0005067D" w:rsidRDefault="0005067D" w:rsidP="0005067D">
            <w:pPr>
              <w:pStyle w:val="Default"/>
              <w:numPr>
                <w:ilvl w:val="0"/>
                <w:numId w:val="97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05067D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 xml:space="preserve">od 13 miesięcy do 35 miesięcy (włącznie) – 5 pkt. </w:t>
            </w:r>
          </w:p>
          <w:p w14:paraId="313FFF72" w14:textId="2CF01839" w:rsidR="004A1453" w:rsidRPr="00886C1B" w:rsidRDefault="0005067D" w:rsidP="0005067D">
            <w:pPr>
              <w:pStyle w:val="Akapitzlist"/>
              <w:numPr>
                <w:ilvl w:val="0"/>
                <w:numId w:val="97"/>
              </w:numPr>
              <w:spacing w:after="0" w:line="276" w:lineRule="auto"/>
              <w:contextualSpacing/>
              <w:jc w:val="both"/>
            </w:pPr>
            <w:r w:rsidRPr="0005067D">
              <w:t>36 miesięcy i więcej – 10 pkt.</w:t>
            </w:r>
          </w:p>
        </w:tc>
        <w:tc>
          <w:tcPr>
            <w:tcW w:w="4075" w:type="dxa"/>
            <w:vAlign w:val="center"/>
          </w:tcPr>
          <w:p w14:paraId="7F378224" w14:textId="27835B18" w:rsidR="00661307" w:rsidRPr="008973C8" w:rsidRDefault="004A1453" w:rsidP="004A145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rPr>
                <w:rFonts w:asciiTheme="minorHAnsi" w:hAnsiTheme="minorHAnsi" w:cstheme="minorHAnsi"/>
              </w:rPr>
            </w:pPr>
            <w:r>
              <w:rPr>
                <w:b/>
                <w:bCs/>
              </w:rPr>
              <w:t>Udzielamy ……………….</w:t>
            </w:r>
            <w:r>
              <w:rPr>
                <w:rStyle w:val="Odwoanieprzypisudolnego"/>
                <w:b/>
                <w:bCs/>
              </w:rPr>
              <w:footnoteReference w:id="5"/>
            </w:r>
            <w:r>
              <w:rPr>
                <w:b/>
                <w:bCs/>
              </w:rPr>
              <w:t xml:space="preserve"> miesięcy gwarancji na przedmiot zamówienia liczonej </w:t>
            </w:r>
            <w:r w:rsidRPr="004A1453">
              <w:rPr>
                <w:b/>
                <w:bCs/>
              </w:rPr>
              <w:t>od daty podpisania protokołu odbioru końcowego</w:t>
            </w:r>
          </w:p>
        </w:tc>
      </w:tr>
      <w:tr w:rsidR="008F1E8C" w:rsidRPr="001003D4" w14:paraId="6781DDEE" w14:textId="77777777" w:rsidTr="00B82A74">
        <w:trPr>
          <w:trHeight w:val="699"/>
          <w:jc w:val="center"/>
        </w:trPr>
        <w:tc>
          <w:tcPr>
            <w:tcW w:w="5579" w:type="dxa"/>
          </w:tcPr>
          <w:p w14:paraId="58D4E95D" w14:textId="354B0718" w:rsidR="008F1E8C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1003D4">
              <w:rPr>
                <w:b/>
              </w:rPr>
              <w:t>Kryterium społeczne</w:t>
            </w:r>
          </w:p>
          <w:p w14:paraId="29C221DE" w14:textId="0C537782" w:rsidR="008F1E8C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>
              <w:rPr>
                <w:b/>
              </w:rPr>
              <w:t xml:space="preserve">waga:  1% (1 pkt) </w:t>
            </w:r>
          </w:p>
          <w:p w14:paraId="7145156E" w14:textId="77777777" w:rsidR="006F231B" w:rsidRDefault="006F231B" w:rsidP="006F231B">
            <w:pPr>
              <w:spacing w:after="0" w:line="276" w:lineRule="auto"/>
              <w:jc w:val="both"/>
            </w:pPr>
            <w:r>
              <w:t xml:space="preserve">Kryterium społeczne - punkty zostaną przyznane za to, że przy realizacji zamówienia będzie pracowała osoba o orzeczonym stopniu niepełnosprawności: </w:t>
            </w:r>
          </w:p>
          <w:p w14:paraId="4C7A9A0A" w14:textId="5DE81AD0" w:rsidR="006F231B" w:rsidRDefault="006F231B" w:rsidP="006F231B">
            <w:pPr>
              <w:pStyle w:val="Akapitzlist"/>
              <w:numPr>
                <w:ilvl w:val="0"/>
                <w:numId w:val="35"/>
              </w:numPr>
              <w:spacing w:after="0" w:line="276" w:lineRule="auto"/>
              <w:jc w:val="both"/>
            </w:pPr>
            <w:r>
              <w:t>1 pkt. - przy realizacji zamówienia będzie pracowała osoba o orzeczonym stopniu niepełnosprawności;</w:t>
            </w:r>
          </w:p>
          <w:p w14:paraId="6D1E6C25" w14:textId="1D2C6DBC" w:rsidR="008F1E8C" w:rsidRPr="006F231B" w:rsidRDefault="006F231B" w:rsidP="006F231B">
            <w:pPr>
              <w:pStyle w:val="Akapitzlist"/>
              <w:numPr>
                <w:ilvl w:val="0"/>
                <w:numId w:val="35"/>
              </w:numPr>
              <w:spacing w:after="0" w:line="276" w:lineRule="auto"/>
              <w:jc w:val="both"/>
            </w:pPr>
            <w:r>
              <w:t>0 pkt. - przy realizacji zamówienia nie będzie pracowała osoba o orzeczonym stopniu niepełnosprawności.</w:t>
            </w:r>
          </w:p>
        </w:tc>
        <w:tc>
          <w:tcPr>
            <w:tcW w:w="4075" w:type="dxa"/>
            <w:vAlign w:val="center"/>
          </w:tcPr>
          <w:p w14:paraId="26F0FD8E" w14:textId="3AA4BB24" w:rsidR="008F1E8C" w:rsidRDefault="008F1E8C" w:rsidP="006F231B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Przy realizacji zamówienia</w:t>
            </w:r>
            <w:r>
              <w:rPr>
                <w:rStyle w:val="Odwoanieprzypisudolnego"/>
                <w:b/>
                <w:bCs/>
              </w:rPr>
              <w:footnoteReference w:id="6"/>
            </w:r>
            <w:r>
              <w:rPr>
                <w:b/>
                <w:bCs/>
              </w:rPr>
              <w:t>:</w:t>
            </w:r>
          </w:p>
          <w:p w14:paraId="3EDEE5AC" w14:textId="77777777" w:rsidR="008F1E8C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A3"/>
            </w:r>
            <w:r>
              <w:rPr>
                <w:b/>
                <w:bCs/>
              </w:rPr>
              <w:t xml:space="preserve"> BĘDZIE</w:t>
            </w:r>
            <w:r>
              <w:rPr>
                <w:rStyle w:val="Odwoanieprzypisudolnego"/>
                <w:b/>
                <w:bCs/>
              </w:rPr>
              <w:footnoteReference w:id="7"/>
            </w:r>
          </w:p>
          <w:p w14:paraId="67BE8F8B" w14:textId="62B7E06D" w:rsidR="008F1E8C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A3"/>
            </w:r>
            <w:r>
              <w:rPr>
                <w:b/>
                <w:bCs/>
              </w:rPr>
              <w:t xml:space="preserve"> NIE BĘDZIE pracowała osoba o orzeczonym stopniu niepełnosprawności</w:t>
            </w:r>
          </w:p>
          <w:p w14:paraId="4327C373" w14:textId="4CB21AE5" w:rsidR="008F1E8C" w:rsidRPr="00FF1E20" w:rsidRDefault="008F1E8C" w:rsidP="008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3FF71BD" w14:textId="673915C7" w:rsidR="004716C4" w:rsidRDefault="004716C4" w:rsidP="0005067D">
      <w:pPr>
        <w:pStyle w:val="Akapitzlist"/>
        <w:numPr>
          <w:ilvl w:val="0"/>
          <w:numId w:val="3"/>
        </w:numPr>
        <w:spacing w:before="160" w:line="276" w:lineRule="auto"/>
        <w:ind w:left="357" w:hanging="357"/>
        <w:jc w:val="both"/>
      </w:pPr>
      <w:r>
        <w:lastRenderedPageBreak/>
        <w:t>OŚWIADCZAM(Y), że w przypadku wyboru naszej Oferty, zawrzemy Umowę w miejscu i terminie wyznaczonym przez Zamawiającego.</w:t>
      </w:r>
    </w:p>
    <w:p w14:paraId="091D4248" w14:textId="5288DC43" w:rsidR="004B457A" w:rsidRPr="00DA5B95" w:rsidRDefault="004716C4" w:rsidP="00134254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 OŚWIADCZAM(Y), że oferta jest dla nas wiążąca przez okres 60 dni</w:t>
      </w:r>
      <w:r w:rsidR="004B457A" w:rsidRPr="004B457A">
        <w:t xml:space="preserve"> </w:t>
      </w:r>
      <w:r w:rsidR="004B457A" w:rsidRPr="005222DC">
        <w:t xml:space="preserve">od dnia następnego po dniu zakończenia terminu składania ofert. </w:t>
      </w:r>
    </w:p>
    <w:p w14:paraId="30E02D31" w14:textId="77777777" w:rsidR="0005067D" w:rsidRDefault="006715A6" w:rsidP="0005067D">
      <w:pPr>
        <w:pStyle w:val="Akapitzlist"/>
        <w:numPr>
          <w:ilvl w:val="0"/>
          <w:numId w:val="3"/>
        </w:numPr>
        <w:spacing w:line="276" w:lineRule="auto"/>
        <w:jc w:val="both"/>
      </w:pPr>
      <w:r w:rsidRPr="006715A6">
        <w:t>OŚWIADCZAM(Y), że urządzenia dostarczone w ramach przedmiotu zamówienia będą sprawne technicznie, nowe i wolne od wad.</w:t>
      </w:r>
    </w:p>
    <w:p w14:paraId="18B131C5" w14:textId="05EB59C9" w:rsidR="0005067D" w:rsidRPr="0005067D" w:rsidRDefault="0005067D" w:rsidP="0005067D">
      <w:pPr>
        <w:pStyle w:val="Akapitzlist"/>
        <w:numPr>
          <w:ilvl w:val="0"/>
          <w:numId w:val="3"/>
        </w:numPr>
        <w:spacing w:line="276" w:lineRule="auto"/>
        <w:jc w:val="both"/>
      </w:pPr>
      <w:r w:rsidRPr="0005067D">
        <w:rPr>
          <w:rFonts w:asciiTheme="minorHAnsi" w:hAnsiTheme="minorHAnsi" w:cstheme="minorBidi"/>
          <w:kern w:val="2"/>
        </w:rPr>
        <w:t xml:space="preserve">OŚWIADCZAM(Y), że </w:t>
      </w:r>
      <w:r w:rsidRPr="0005067D">
        <w:rPr>
          <w:rFonts w:asciiTheme="minorHAnsi" w:hAnsiTheme="minorHAnsi" w:cstheme="minorBidi"/>
          <w:b/>
          <w:bCs/>
          <w:kern w:val="2"/>
        </w:rPr>
        <w:t>nie zachodzi konflikt interesów</w:t>
      </w:r>
      <w:r w:rsidRPr="0005067D">
        <w:rPr>
          <w:rFonts w:asciiTheme="minorHAnsi" w:hAnsiTheme="minorHAnsi" w:cstheme="minorBidi"/>
          <w:kern w:val="2"/>
        </w:rPr>
        <w:t xml:space="preserve"> pomiędzy podmiotem w imieniu, którego działam a Zamawiającym.</w:t>
      </w:r>
    </w:p>
    <w:p w14:paraId="053556FC" w14:textId="77777777" w:rsidR="0005067D" w:rsidRPr="009E2FBB" w:rsidRDefault="0005067D" w:rsidP="0005067D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ekonomiczny, lub inny interes osobisty, który postrzegać można jako zagrażający ich bezstronności i niezależności w związku z postępowaniem o udzielenie zamówienia.</w:t>
      </w:r>
    </w:p>
    <w:p w14:paraId="6A56BD0A" w14:textId="77777777" w:rsidR="0005067D" w:rsidRPr="009E2FBB" w:rsidRDefault="0005067D" w:rsidP="0005067D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1C9F0B04" w14:textId="77777777" w:rsidR="0005067D" w:rsidRPr="009E2FBB" w:rsidRDefault="0005067D" w:rsidP="0005067D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W celu uniknięcia konfliktu interesów, w przypadku beneficjenta, który nie jest zamawiającym w rozumieniu </w:t>
      </w:r>
      <w:proofErr w:type="spellStart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Pzp</w:t>
      </w:r>
      <w:proofErr w:type="spellEnd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, zamówienia nie mogą być udzielane podmiotom powiązanym z nim osobowo lub kapitałowo, z wyłączeniem zamówień sektorowych i zamówień określonych w sekcji 3.2.1 pkt 2 lit. i Wytycznych dotyczących kwalifikowalności wydatków na lata 2021 – 2027.</w:t>
      </w:r>
    </w:p>
    <w:p w14:paraId="1C765EE3" w14:textId="77777777" w:rsidR="0005067D" w:rsidRPr="009E2FBB" w:rsidRDefault="0005067D" w:rsidP="0005067D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0422FA6B" w14:textId="77777777" w:rsidR="0005067D" w:rsidRPr="009E2FBB" w:rsidRDefault="0005067D" w:rsidP="0005067D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W związku z powyższym oświadczam, że:</w:t>
      </w:r>
    </w:p>
    <w:p w14:paraId="4CED8714" w14:textId="77777777" w:rsidR="0005067D" w:rsidRPr="009E2FBB" w:rsidRDefault="0005067D" w:rsidP="0005067D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podmiot, w imieniu którego działam </w:t>
      </w:r>
      <w:r w:rsidRPr="001B1D76">
        <w:rPr>
          <w:rFonts w:asciiTheme="minorHAnsi" w:hAnsiTheme="minorHAnsi" w:cstheme="minorBidi"/>
          <w:b/>
          <w:bCs/>
          <w:color w:val="auto"/>
          <w:kern w:val="2"/>
          <w:sz w:val="22"/>
          <w:szCs w:val="22"/>
        </w:rPr>
        <w:t>nie jest powiązany osobowo lub kapitałowo</w:t>
      </w: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z Zamawiającym.</w:t>
      </w:r>
    </w:p>
    <w:p w14:paraId="4F63EA8C" w14:textId="77777777" w:rsidR="0005067D" w:rsidRDefault="0005067D" w:rsidP="0005067D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4729E65C" w14:textId="77777777" w:rsidR="0005067D" w:rsidRPr="009E2FBB" w:rsidRDefault="0005067D" w:rsidP="0005067D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Oferenta a Oferentem, polegające w szczególności na:</w:t>
      </w:r>
    </w:p>
    <w:p w14:paraId="2D7727AC" w14:textId="77777777" w:rsidR="0005067D" w:rsidRDefault="0005067D" w:rsidP="0005067D">
      <w:pPr>
        <w:pStyle w:val="Default"/>
        <w:numPr>
          <w:ilvl w:val="0"/>
          <w:numId w:val="96"/>
        </w:numPr>
        <w:spacing w:line="276" w:lineRule="auto"/>
        <w:ind w:left="72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F39B991" w14:textId="77777777" w:rsidR="0005067D" w:rsidRDefault="0005067D" w:rsidP="0005067D">
      <w:pPr>
        <w:pStyle w:val="Default"/>
        <w:numPr>
          <w:ilvl w:val="0"/>
          <w:numId w:val="96"/>
        </w:numPr>
        <w:spacing w:line="276" w:lineRule="auto"/>
        <w:ind w:left="72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490BF79" w14:textId="77777777" w:rsidR="0005067D" w:rsidRPr="009E2FBB" w:rsidRDefault="0005067D" w:rsidP="0005067D">
      <w:pPr>
        <w:pStyle w:val="Default"/>
        <w:numPr>
          <w:ilvl w:val="0"/>
          <w:numId w:val="96"/>
        </w:numPr>
        <w:spacing w:line="276" w:lineRule="auto"/>
        <w:ind w:left="72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00E6FF4" w14:textId="77777777" w:rsidR="0005067D" w:rsidRPr="009E2FBB" w:rsidRDefault="0005067D" w:rsidP="0005067D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74E9CC2A" w14:textId="77777777" w:rsidR="0005067D" w:rsidRPr="009E2FBB" w:rsidRDefault="0005067D" w:rsidP="0005067D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Zamawiający informuje, że powyższe przesłanki stwierdzenia powiązań osobowych lub kapitałowych stanowią jedynie katalog przykładowy.</w:t>
      </w:r>
    </w:p>
    <w:p w14:paraId="484A5015" w14:textId="77777777" w:rsidR="0005067D" w:rsidRPr="009E2FBB" w:rsidRDefault="0005067D" w:rsidP="0005067D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65EF13F6" w14:textId="77777777" w:rsidR="0005067D" w:rsidRDefault="0005067D" w:rsidP="0005067D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lastRenderedPageBreak/>
        <w:t xml:space="preserve">Uwaga! Definicja konfliktu interesów jest zawsze otwarta. Nie istnieje w żadnym akcie prawa stanowionego zamknięta definicja konfliktu interesów - dlatego każdy przypadek należy oceniać </w:t>
      </w:r>
      <w:proofErr w:type="spellStart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case</w:t>
      </w:r>
      <w:proofErr w:type="spellEnd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by </w:t>
      </w:r>
      <w:proofErr w:type="spellStart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case</w:t>
      </w:r>
      <w:proofErr w:type="spellEnd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.</w:t>
      </w:r>
    </w:p>
    <w:p w14:paraId="1FDDB882" w14:textId="77777777" w:rsidR="0005067D" w:rsidRPr="0031357F" w:rsidRDefault="0005067D" w:rsidP="0005067D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kern w:val="2"/>
        </w:rPr>
      </w:pPr>
    </w:p>
    <w:p w14:paraId="17FC1B89" w14:textId="77777777" w:rsidR="0005067D" w:rsidRPr="00B7586B" w:rsidRDefault="0005067D" w:rsidP="0005067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>W związku z art. 7 ust. 1 ustawy z dnia 13 kwietnia 2022 r. o szczególnych rozwiązaniach w zakresie przeciwdziałania wspieraniu agresji na Ukrainę oraz służących ochronie bezpieczeństwa narodowego OŚWIADCZAM (Y), że:</w:t>
      </w:r>
    </w:p>
    <w:p w14:paraId="3DB9151C" w14:textId="77777777" w:rsidR="0005067D" w:rsidRDefault="0005067D" w:rsidP="0005067D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b/>
          <w:bCs/>
          <w:kern w:val="2"/>
        </w:rPr>
        <w:t>nie</w:t>
      </w:r>
      <w:r>
        <w:rPr>
          <w:rFonts w:asciiTheme="minorHAnsi" w:hAnsiTheme="minorHAnsi" w:cstheme="minorBidi"/>
          <w:b/>
          <w:bCs/>
          <w:kern w:val="2"/>
        </w:rPr>
        <w:t xml:space="preserve"> </w:t>
      </w:r>
      <w:r w:rsidRPr="0031357F">
        <w:rPr>
          <w:rFonts w:asciiTheme="minorHAnsi" w:hAnsiTheme="minorHAnsi" w:cstheme="minorBidi"/>
          <w:b/>
          <w:bCs/>
          <w:kern w:val="2"/>
        </w:rPr>
        <w:t>jestem</w:t>
      </w:r>
      <w:r w:rsidRPr="00B7586B">
        <w:rPr>
          <w:rFonts w:asciiTheme="minorHAnsi" w:hAnsiTheme="minorHAnsi" w:cstheme="minorBidi"/>
          <w:kern w:val="2"/>
        </w:rPr>
        <w:t xml:space="preserve"> 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006BB1CF" w14:textId="77777777" w:rsidR="0005067D" w:rsidRPr="00B7586B" w:rsidRDefault="0005067D" w:rsidP="0005067D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B7586B">
        <w:rPr>
          <w:rFonts w:asciiTheme="minorHAnsi" w:hAnsiTheme="minorHAnsi" w:cstheme="minorBidi"/>
          <w:b/>
          <w:bCs/>
          <w:kern w:val="2"/>
        </w:rPr>
        <w:t>nie jest</w:t>
      </w:r>
      <w:r w:rsidRPr="00B7586B">
        <w:rPr>
          <w:rFonts w:asciiTheme="minorHAnsi" w:hAnsiTheme="minorHAnsi" w:cstheme="minorBidi"/>
          <w:kern w:val="2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3E91157C" w14:textId="77777777" w:rsidR="0005067D" w:rsidRPr="00B7586B" w:rsidRDefault="0005067D" w:rsidP="0005067D">
      <w:pPr>
        <w:pStyle w:val="Akapitzlist"/>
        <w:numPr>
          <w:ilvl w:val="0"/>
          <w:numId w:val="95"/>
        </w:num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jednostką dominującą Wykonawcy w rozumieniu art. 3 ust. 1 pkt 37 ustawy z dnia 29 września 1994 r. o rachunkowości (Dz. U. z 2021 r. poz. 217, 2105 i 2106), </w:t>
      </w:r>
      <w:r>
        <w:rPr>
          <w:rFonts w:asciiTheme="minorHAnsi" w:hAnsiTheme="minorHAnsi" w:cstheme="minorBidi"/>
          <w:b/>
          <w:bCs/>
          <w:kern w:val="2"/>
        </w:rPr>
        <w:t>nie</w:t>
      </w:r>
      <w:r w:rsidRPr="00B7586B">
        <w:rPr>
          <w:rFonts w:asciiTheme="minorHAnsi" w:hAnsiTheme="minorHAnsi" w:cstheme="minorBidi"/>
          <w:b/>
          <w:bCs/>
          <w:kern w:val="2"/>
        </w:rPr>
        <w:t xml:space="preserve"> jest</w:t>
      </w:r>
      <w:r w:rsidRPr="00B7586B">
        <w:rPr>
          <w:rFonts w:asciiTheme="minorHAnsi" w:hAnsiTheme="minorHAnsi" w:cstheme="minorBidi"/>
          <w:kern w:val="2"/>
        </w:rPr>
        <w:t xml:space="preserve">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EF2143B" w14:textId="77777777" w:rsidR="0005067D" w:rsidRPr="002B5521" w:rsidRDefault="0005067D" w:rsidP="0005067D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5EA666F9" w14:textId="46E158CA" w:rsidR="0005067D" w:rsidRPr="0005067D" w:rsidRDefault="0005067D" w:rsidP="0005067D">
      <w:pPr>
        <w:pStyle w:val="Akapitzlist"/>
        <w:numPr>
          <w:ilvl w:val="0"/>
          <w:numId w:val="3"/>
        </w:numPr>
        <w:spacing w:line="276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t>OŚWIADCZAM(Y), że</w:t>
      </w:r>
      <w:r>
        <w:rPr>
          <w:rFonts w:asciiTheme="minorHAnsi" w:hAnsiTheme="minorHAnsi" w:cstheme="minorBidi"/>
          <w:kern w:val="2"/>
        </w:rPr>
        <w:t xml:space="preserve"> znajdujemy się </w:t>
      </w:r>
      <w:r w:rsidRPr="00B7586B">
        <w:rPr>
          <w:rFonts w:asciiTheme="minorHAnsi" w:hAnsiTheme="minorHAnsi" w:cstheme="minorBidi"/>
          <w:kern w:val="2"/>
        </w:rPr>
        <w:t>w sytuacji ekonomicznej i finansowej zapewniającej prawidłowe wykonanie przedmiotu zamówienia</w:t>
      </w:r>
      <w:r>
        <w:rPr>
          <w:rFonts w:asciiTheme="minorHAnsi" w:hAnsiTheme="minorHAnsi" w:cstheme="minorBidi"/>
          <w:kern w:val="2"/>
        </w:rPr>
        <w:t>.</w:t>
      </w:r>
    </w:p>
    <w:p w14:paraId="661857BD" w14:textId="2809574C" w:rsidR="0005067D" w:rsidRPr="0005067D" w:rsidRDefault="0005067D" w:rsidP="0005067D">
      <w:pPr>
        <w:pStyle w:val="Akapitzlist"/>
        <w:numPr>
          <w:ilvl w:val="0"/>
          <w:numId w:val="3"/>
        </w:numPr>
        <w:spacing w:line="276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t>OŚWIADCZAM(Y), że</w:t>
      </w:r>
      <w:r>
        <w:rPr>
          <w:rFonts w:asciiTheme="minorHAnsi" w:hAnsiTheme="minorHAnsi" w:cstheme="minorBidi"/>
          <w:kern w:val="2"/>
        </w:rPr>
        <w:t xml:space="preserve"> </w:t>
      </w:r>
      <w:r w:rsidRPr="00222A70">
        <w:rPr>
          <w:rFonts w:asciiTheme="minorHAnsi" w:hAnsiTheme="minorHAnsi" w:cstheme="minorBidi"/>
          <w:kern w:val="2"/>
        </w:rPr>
        <w:t>dysponuj</w:t>
      </w:r>
      <w:r>
        <w:rPr>
          <w:rFonts w:asciiTheme="minorHAnsi" w:hAnsiTheme="minorHAnsi" w:cstheme="minorBidi"/>
          <w:kern w:val="2"/>
        </w:rPr>
        <w:t>emy</w:t>
      </w:r>
      <w:r w:rsidRPr="00222A70">
        <w:rPr>
          <w:rFonts w:asciiTheme="minorHAnsi" w:hAnsiTheme="minorHAnsi" w:cstheme="minorBidi"/>
          <w:kern w:val="2"/>
        </w:rPr>
        <w:t xml:space="preserve"> </w:t>
      </w:r>
      <w:r w:rsidRPr="0031357F">
        <w:rPr>
          <w:rFonts w:asciiTheme="minorHAnsi" w:hAnsiTheme="minorHAnsi" w:cstheme="minorBidi"/>
          <w:kern w:val="2"/>
        </w:rPr>
        <w:t>właściwym, uprawnionym i wykwalifikowanym personelem niezbędnym do prawidłowej realizacji zamówienia.</w:t>
      </w:r>
    </w:p>
    <w:p w14:paraId="57F26D3F" w14:textId="5EFA1BF1" w:rsidR="001205B7" w:rsidRDefault="001205B7" w:rsidP="00134254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OŚWIADCZAM(Y), że powyższa </w:t>
      </w:r>
      <w:r w:rsidRPr="001205B7">
        <w:t>oferta obejmuje pełen zakres zamówienia przedstawiony w zapytaniu ofertowym.</w:t>
      </w:r>
    </w:p>
    <w:p w14:paraId="1C0C4B81" w14:textId="038DD29A" w:rsidR="005222DC" w:rsidRPr="005222DC" w:rsidRDefault="005222DC" w:rsidP="00134254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OŚWIADCZAM(Y), </w:t>
      </w:r>
      <w:r w:rsidRPr="005222DC">
        <w:t>pod groźbą odpowiedzialności karnej, iż załączone do oferty dokumenty opisują rzetelnie stan faktyczny, aktualny na dzień złożenia oferty.</w:t>
      </w:r>
    </w:p>
    <w:p w14:paraId="57CBB7DB" w14:textId="77777777" w:rsidR="00895AA3" w:rsidRDefault="00895AA3" w:rsidP="00B60446">
      <w:pPr>
        <w:rPr>
          <w:rStyle w:val="Domylnaczcionkaakapitu1"/>
        </w:rPr>
      </w:pPr>
    </w:p>
    <w:p w14:paraId="575379B8" w14:textId="77777777" w:rsidR="0023667F" w:rsidRDefault="0023667F" w:rsidP="00B60446">
      <w:pPr>
        <w:rPr>
          <w:rStyle w:val="Domylnaczcionkaakapitu1"/>
        </w:rPr>
      </w:pPr>
    </w:p>
    <w:p w14:paraId="702AAED7" w14:textId="77777777" w:rsidR="0023667F" w:rsidRDefault="0023667F" w:rsidP="00B60446">
      <w:pPr>
        <w:rPr>
          <w:rStyle w:val="Domylnaczcionkaakapitu1"/>
        </w:rPr>
      </w:pPr>
    </w:p>
    <w:p w14:paraId="7FB9D1D3" w14:textId="77777777" w:rsidR="003433EB" w:rsidRDefault="003433EB" w:rsidP="00B60446">
      <w:pPr>
        <w:rPr>
          <w:rStyle w:val="Domylnaczcionkaakapitu1"/>
        </w:rPr>
      </w:pPr>
    </w:p>
    <w:p w14:paraId="13BDE1D4" w14:textId="1D7E49BA" w:rsidR="0023667F" w:rsidRDefault="0023667F" w:rsidP="0023667F">
      <w:pPr>
        <w:spacing w:after="0"/>
        <w:jc w:val="right"/>
        <w:rPr>
          <w:rStyle w:val="Domylnaczcionkaakapitu1"/>
        </w:rPr>
      </w:pPr>
      <w:r>
        <w:rPr>
          <w:rStyle w:val="Domylnaczcionkaakapitu1"/>
        </w:rPr>
        <w:t>……………………………………..</w:t>
      </w:r>
    </w:p>
    <w:p w14:paraId="5C61F6BC" w14:textId="21BE0DBD" w:rsidR="0023667F" w:rsidRPr="0023667F" w:rsidRDefault="0023667F" w:rsidP="0023667F">
      <w:pPr>
        <w:spacing w:after="0"/>
        <w:jc w:val="right"/>
        <w:rPr>
          <w:rStyle w:val="Domylnaczcionkaakapitu1"/>
          <w:i/>
          <w:iCs/>
        </w:rPr>
      </w:pPr>
      <w:r w:rsidRPr="0023667F">
        <w:rPr>
          <w:rStyle w:val="Domylnaczcionkaakapitu1"/>
          <w:i/>
          <w:iCs/>
        </w:rPr>
        <w:t>Data i podpis Oferenta</w:t>
      </w:r>
    </w:p>
    <w:sectPr w:rsidR="0023667F" w:rsidRPr="0023667F" w:rsidSect="00CF10C0">
      <w:pgSz w:w="11900" w:h="16840"/>
      <w:pgMar w:top="1418" w:right="1418" w:bottom="1418" w:left="1418" w:header="130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5878F" w14:textId="77777777" w:rsidR="00165A71" w:rsidRDefault="00165A71">
      <w:r>
        <w:separator/>
      </w:r>
    </w:p>
  </w:endnote>
  <w:endnote w:type="continuationSeparator" w:id="0">
    <w:p w14:paraId="53D3E66A" w14:textId="77777777" w:rsidR="00165A71" w:rsidRDefault="00165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221305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30478D" w14:textId="069EF547" w:rsidR="005222DC" w:rsidRDefault="005222D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71F7C9" w14:textId="77777777" w:rsidR="005222DC" w:rsidRDefault="005222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121F0" w14:textId="77777777" w:rsidR="00165A71" w:rsidRDefault="00165A71">
      <w:r>
        <w:separator/>
      </w:r>
    </w:p>
  </w:footnote>
  <w:footnote w:type="continuationSeparator" w:id="0">
    <w:p w14:paraId="066956FE" w14:textId="77777777" w:rsidR="00165A71" w:rsidRDefault="00165A71">
      <w:r>
        <w:continuationSeparator/>
      </w:r>
    </w:p>
  </w:footnote>
  <w:footnote w:id="1">
    <w:p w14:paraId="030ED789" w14:textId="50441219" w:rsidR="003D5132" w:rsidRDefault="003D51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5132">
        <w:rPr>
          <w:sz w:val="18"/>
          <w:szCs w:val="18"/>
        </w:rPr>
        <w:t>Skreślić niepotrzebne</w:t>
      </w:r>
      <w:r>
        <w:t xml:space="preserve"> </w:t>
      </w:r>
    </w:p>
  </w:footnote>
  <w:footnote w:id="2">
    <w:p w14:paraId="49BC846D" w14:textId="77777777" w:rsidR="003D5132" w:rsidRDefault="003D5132" w:rsidP="003D51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5132">
        <w:rPr>
          <w:sz w:val="18"/>
          <w:szCs w:val="18"/>
        </w:rPr>
        <w:t>Skreślić niepotrzebne</w:t>
      </w:r>
      <w:r>
        <w:t xml:space="preserve"> </w:t>
      </w:r>
    </w:p>
  </w:footnote>
  <w:footnote w:id="3">
    <w:p w14:paraId="154F64B8" w14:textId="77777777" w:rsidR="003D5132" w:rsidRDefault="003D5132" w:rsidP="003D51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5132">
        <w:rPr>
          <w:sz w:val="18"/>
          <w:szCs w:val="18"/>
        </w:rPr>
        <w:t>Skreślić niepotrzebne</w:t>
      </w:r>
      <w:r>
        <w:t xml:space="preserve"> </w:t>
      </w:r>
    </w:p>
  </w:footnote>
  <w:footnote w:id="4">
    <w:p w14:paraId="5244FA88" w14:textId="77777777" w:rsidR="00CF10C0" w:rsidRDefault="00CF10C0" w:rsidP="00CF10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3079">
        <w:rPr>
          <w:sz w:val="18"/>
          <w:szCs w:val="18"/>
        </w:rPr>
        <w:t>Należy zaznaczyć odpowiednie pole „Spełnia” lub „Nie spełnia” znakiem „X”</w:t>
      </w:r>
    </w:p>
  </w:footnote>
  <w:footnote w:id="5">
    <w:p w14:paraId="754A7E1C" w14:textId="2C29FCFE" w:rsidR="004A1453" w:rsidRDefault="004A1453">
      <w:pPr>
        <w:pStyle w:val="Tekstprzypisudolnego"/>
      </w:pPr>
      <w:r>
        <w:rPr>
          <w:rStyle w:val="Odwoanieprzypisudolnego"/>
        </w:rPr>
        <w:footnoteRef/>
      </w:r>
      <w:r>
        <w:t xml:space="preserve"> Wpisać ilość miesięcy proponowanego okresu gwarancji</w:t>
      </w:r>
    </w:p>
  </w:footnote>
  <w:footnote w:id="6">
    <w:p w14:paraId="5CAC194F" w14:textId="7B20916D" w:rsidR="008F1E8C" w:rsidRDefault="008F1E8C" w:rsidP="00CA447A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B926C1">
        <w:rPr>
          <w:sz w:val="18"/>
          <w:szCs w:val="18"/>
        </w:rPr>
        <w:t xml:space="preserve">Należy zaznaczyć poprawną odpowiedz poprzez wstawienie „x” w odpowiedni </w:t>
      </w:r>
      <w:r w:rsidRPr="00B926C1">
        <w:rPr>
          <w:sz w:val="18"/>
          <w:szCs w:val="18"/>
        </w:rPr>
        <w:sym w:font="Wingdings 2" w:char="F0A3"/>
      </w:r>
    </w:p>
  </w:footnote>
  <w:footnote w:id="7">
    <w:p w14:paraId="1495A4DC" w14:textId="6C4C602A" w:rsidR="008F1E8C" w:rsidRPr="00512105" w:rsidRDefault="008F1E8C" w:rsidP="00CA447A">
      <w:pPr>
        <w:pStyle w:val="Tekstprzypisudolnego"/>
        <w:jc w:val="left"/>
        <w:rPr>
          <w:b/>
          <w:bCs/>
          <w:sz w:val="18"/>
          <w:szCs w:val="18"/>
        </w:rPr>
      </w:pPr>
      <w:r>
        <w:rPr>
          <w:rStyle w:val="Odwoanieprzypisudolnego"/>
        </w:rPr>
        <w:footnoteRef/>
      </w:r>
      <w:r w:rsidR="00CA447A">
        <w:t xml:space="preserve"> </w:t>
      </w:r>
      <w:r w:rsidR="006A35D9" w:rsidRPr="00BE1E01">
        <w:rPr>
          <w:sz w:val="18"/>
          <w:szCs w:val="18"/>
        </w:rPr>
        <w:t>Wybrany Dostawca może zostać wezwany do dostarczenia oświadczenia i/ lub dodatkowych dokumentów potwierdzających, że przy realizacji zamówienia będzie pracowała osoba o orzeczonym stopniu niepełnosprawności.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156F2" w14:textId="2AAE50BB" w:rsidR="007822C4" w:rsidRDefault="007822C4" w:rsidP="00F36A6F">
    <w:pPr>
      <w:pStyle w:val="Nagwek"/>
      <w:jc w:val="center"/>
    </w:pPr>
  </w:p>
  <w:p w14:paraId="4BFE2D01" w14:textId="7A719273" w:rsidR="007822C4" w:rsidRDefault="000B12BB" w:rsidP="00DE3D6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720C47DA" wp14:editId="5C2D5C9F">
          <wp:simplePos x="0" y="0"/>
          <wp:positionH relativeFrom="page">
            <wp:posOffset>900430</wp:posOffset>
          </wp:positionH>
          <wp:positionV relativeFrom="page">
            <wp:posOffset>252730</wp:posOffset>
          </wp:positionV>
          <wp:extent cx="5571411" cy="44917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71411" cy="4491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F0A8390"/>
    <w:name w:val="WW8Num1"/>
    <w:lvl w:ilvl="0">
      <w:start w:val="1"/>
      <w:numFmt w:val="decimal"/>
      <w:lvlText w:val="%1."/>
      <w:lvlJc w:val="left"/>
      <w:pPr>
        <w:tabs>
          <w:tab w:val="num" w:pos="-502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2D7DEE"/>
    <w:multiLevelType w:val="hybridMultilevel"/>
    <w:tmpl w:val="B5E8FCFA"/>
    <w:lvl w:ilvl="0" w:tplc="0415000B">
      <w:start w:val="1"/>
      <w:numFmt w:val="bullet"/>
      <w:lvlText w:val=""/>
      <w:lvlJc w:val="left"/>
      <w:pPr>
        <w:ind w:left="14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" w15:restartNumberingAfterBreak="0">
    <w:nsid w:val="0064229F"/>
    <w:multiLevelType w:val="hybridMultilevel"/>
    <w:tmpl w:val="4006B8A6"/>
    <w:lvl w:ilvl="0" w:tplc="45762C94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D06B20"/>
    <w:multiLevelType w:val="multilevel"/>
    <w:tmpl w:val="D48238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16350C7"/>
    <w:multiLevelType w:val="hybridMultilevel"/>
    <w:tmpl w:val="3BC4470E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2F51279"/>
    <w:multiLevelType w:val="hybridMultilevel"/>
    <w:tmpl w:val="3F8C340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E812B4"/>
    <w:multiLevelType w:val="hybridMultilevel"/>
    <w:tmpl w:val="7A544E4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582411"/>
    <w:multiLevelType w:val="multilevel"/>
    <w:tmpl w:val="E43A0A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8B501C"/>
    <w:multiLevelType w:val="hybridMultilevel"/>
    <w:tmpl w:val="313C369E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60926F5"/>
    <w:multiLevelType w:val="hybridMultilevel"/>
    <w:tmpl w:val="AF944C6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6202E6B"/>
    <w:multiLevelType w:val="multilevel"/>
    <w:tmpl w:val="0B18F5DE"/>
    <w:lvl w:ilvl="0">
      <w:start w:val="1"/>
      <w:numFmt w:val="bullet"/>
      <w:lvlText w:val="⎯"/>
      <w:lvlJc w:val="left"/>
      <w:pPr>
        <w:ind w:left="179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1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5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7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1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3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5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08FD147D"/>
    <w:multiLevelType w:val="hybridMultilevel"/>
    <w:tmpl w:val="783C18C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466447"/>
    <w:multiLevelType w:val="hybridMultilevel"/>
    <w:tmpl w:val="9D60F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B185AA4"/>
    <w:multiLevelType w:val="hybridMultilevel"/>
    <w:tmpl w:val="0FB84E40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C16CFC"/>
    <w:multiLevelType w:val="hybridMultilevel"/>
    <w:tmpl w:val="D0864322"/>
    <w:lvl w:ilvl="0" w:tplc="C1AA51D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EFA33A9"/>
    <w:multiLevelType w:val="hybridMultilevel"/>
    <w:tmpl w:val="50A8A496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7" w15:restartNumberingAfterBreak="0">
    <w:nsid w:val="105129C8"/>
    <w:multiLevelType w:val="hybridMultilevel"/>
    <w:tmpl w:val="286AB71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1646B91"/>
    <w:multiLevelType w:val="hybridMultilevel"/>
    <w:tmpl w:val="4B3CC168"/>
    <w:lvl w:ilvl="0" w:tplc="FFFFFFFF">
      <w:start w:val="1"/>
      <w:numFmt w:val="lowerLetter"/>
      <w:lvlText w:val="%1)"/>
      <w:lvlJc w:val="left"/>
      <w:pPr>
        <w:ind w:left="1797" w:hanging="360"/>
      </w:pPr>
    </w:lvl>
    <w:lvl w:ilvl="1" w:tplc="FFFFFFFF" w:tentative="1">
      <w:start w:val="1"/>
      <w:numFmt w:val="lowerLetter"/>
      <w:lvlText w:val="%2."/>
      <w:lvlJc w:val="left"/>
      <w:pPr>
        <w:ind w:left="2517" w:hanging="360"/>
      </w:pPr>
    </w:lvl>
    <w:lvl w:ilvl="2" w:tplc="FFFFFFFF" w:tentative="1">
      <w:start w:val="1"/>
      <w:numFmt w:val="lowerRoman"/>
      <w:lvlText w:val="%3."/>
      <w:lvlJc w:val="right"/>
      <w:pPr>
        <w:ind w:left="3237" w:hanging="180"/>
      </w:pPr>
    </w:lvl>
    <w:lvl w:ilvl="3" w:tplc="FFFFFFFF" w:tentative="1">
      <w:start w:val="1"/>
      <w:numFmt w:val="decimal"/>
      <w:lvlText w:val="%4."/>
      <w:lvlJc w:val="left"/>
      <w:pPr>
        <w:ind w:left="3957" w:hanging="360"/>
      </w:pPr>
    </w:lvl>
    <w:lvl w:ilvl="4" w:tplc="FFFFFFFF" w:tentative="1">
      <w:start w:val="1"/>
      <w:numFmt w:val="lowerLetter"/>
      <w:lvlText w:val="%5."/>
      <w:lvlJc w:val="left"/>
      <w:pPr>
        <w:ind w:left="4677" w:hanging="360"/>
      </w:pPr>
    </w:lvl>
    <w:lvl w:ilvl="5" w:tplc="FFFFFFFF" w:tentative="1">
      <w:start w:val="1"/>
      <w:numFmt w:val="lowerRoman"/>
      <w:lvlText w:val="%6."/>
      <w:lvlJc w:val="right"/>
      <w:pPr>
        <w:ind w:left="5397" w:hanging="180"/>
      </w:pPr>
    </w:lvl>
    <w:lvl w:ilvl="6" w:tplc="FFFFFFFF" w:tentative="1">
      <w:start w:val="1"/>
      <w:numFmt w:val="decimal"/>
      <w:lvlText w:val="%7."/>
      <w:lvlJc w:val="left"/>
      <w:pPr>
        <w:ind w:left="6117" w:hanging="360"/>
      </w:pPr>
    </w:lvl>
    <w:lvl w:ilvl="7" w:tplc="FFFFFFFF" w:tentative="1">
      <w:start w:val="1"/>
      <w:numFmt w:val="lowerLetter"/>
      <w:lvlText w:val="%8."/>
      <w:lvlJc w:val="left"/>
      <w:pPr>
        <w:ind w:left="6837" w:hanging="360"/>
      </w:pPr>
    </w:lvl>
    <w:lvl w:ilvl="8" w:tplc="FFFFFFFF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11B21409"/>
    <w:multiLevelType w:val="multilevel"/>
    <w:tmpl w:val="9B209148"/>
    <w:lvl w:ilvl="0">
      <w:start w:val="1"/>
      <w:numFmt w:val="bullet"/>
      <w:lvlText w:val="⎯"/>
      <w:lvlJc w:val="left"/>
      <w:pPr>
        <w:ind w:left="179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1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5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7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1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3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5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7484C2F"/>
    <w:multiLevelType w:val="hybridMultilevel"/>
    <w:tmpl w:val="FA8463C8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9DA6C8C"/>
    <w:multiLevelType w:val="multilevel"/>
    <w:tmpl w:val="2D8483B4"/>
    <w:lvl w:ilvl="0">
      <w:start w:val="1"/>
      <w:numFmt w:val="bullet"/>
      <w:lvlText w:val="⎯"/>
      <w:lvlJc w:val="left"/>
      <w:pPr>
        <w:ind w:left="143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9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1EFA11CB"/>
    <w:multiLevelType w:val="hybridMultilevel"/>
    <w:tmpl w:val="092E6C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E06B2A"/>
    <w:multiLevelType w:val="hybridMultilevel"/>
    <w:tmpl w:val="559CB0C0"/>
    <w:lvl w:ilvl="0" w:tplc="50261856">
      <w:start w:val="1"/>
      <w:numFmt w:val="lowerLetter"/>
      <w:lvlText w:val="%1)"/>
      <w:lvlJc w:val="left"/>
      <w:pPr>
        <w:ind w:left="36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5" w15:restartNumberingAfterBreak="0">
    <w:nsid w:val="20E17F49"/>
    <w:multiLevelType w:val="hybridMultilevel"/>
    <w:tmpl w:val="AE92B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5C64C4"/>
    <w:multiLevelType w:val="hybridMultilevel"/>
    <w:tmpl w:val="0B62F5BA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5697467"/>
    <w:multiLevelType w:val="hybridMultilevel"/>
    <w:tmpl w:val="E54AF098"/>
    <w:lvl w:ilvl="0" w:tplc="3B7EABE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368B3"/>
    <w:multiLevelType w:val="hybridMultilevel"/>
    <w:tmpl w:val="75BC070C"/>
    <w:lvl w:ilvl="0" w:tplc="81E81B02">
      <w:start w:val="1"/>
      <w:numFmt w:val="lowerLetter"/>
      <w:lvlText w:val="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9" w15:restartNumberingAfterBreak="0">
    <w:nsid w:val="25AD08C3"/>
    <w:multiLevelType w:val="hybridMultilevel"/>
    <w:tmpl w:val="A840227E"/>
    <w:lvl w:ilvl="0" w:tplc="04150017">
      <w:start w:val="1"/>
      <w:numFmt w:val="lowerLetter"/>
      <w:lvlText w:val="%1)"/>
      <w:lvlJc w:val="left"/>
      <w:pPr>
        <w:ind w:left="362" w:hanging="360"/>
      </w:p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0" w15:restartNumberingAfterBreak="0">
    <w:nsid w:val="26857940"/>
    <w:multiLevelType w:val="hybridMultilevel"/>
    <w:tmpl w:val="B31E045E"/>
    <w:lvl w:ilvl="0" w:tplc="04150017">
      <w:start w:val="1"/>
      <w:numFmt w:val="lowerLetter"/>
      <w:lvlText w:val="%1)"/>
      <w:lvlJc w:val="left"/>
      <w:pPr>
        <w:ind w:left="362" w:hanging="360"/>
      </w:p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291B373A"/>
    <w:multiLevelType w:val="hybridMultilevel"/>
    <w:tmpl w:val="5BA2CE4A"/>
    <w:lvl w:ilvl="0" w:tplc="8B5A70A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2CF85E9E"/>
    <w:multiLevelType w:val="hybridMultilevel"/>
    <w:tmpl w:val="231E9DC0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E8F5A4D"/>
    <w:multiLevelType w:val="hybridMultilevel"/>
    <w:tmpl w:val="ECF41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0A4C32"/>
    <w:multiLevelType w:val="hybridMultilevel"/>
    <w:tmpl w:val="D51E9970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0C36FD9"/>
    <w:multiLevelType w:val="hybridMultilevel"/>
    <w:tmpl w:val="2F42804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0E2130C"/>
    <w:multiLevelType w:val="hybridMultilevel"/>
    <w:tmpl w:val="01D48E82"/>
    <w:lvl w:ilvl="0" w:tplc="450658D2">
      <w:start w:val="1"/>
      <w:numFmt w:val="upp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7" w15:restartNumberingAfterBreak="0">
    <w:nsid w:val="30F731D7"/>
    <w:multiLevelType w:val="hybridMultilevel"/>
    <w:tmpl w:val="8B1EA6D8"/>
    <w:lvl w:ilvl="0" w:tplc="F856C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EA7B11"/>
    <w:multiLevelType w:val="hybridMultilevel"/>
    <w:tmpl w:val="EA5A3D3E"/>
    <w:lvl w:ilvl="0" w:tplc="2BCCBFBA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0" w15:restartNumberingAfterBreak="0">
    <w:nsid w:val="3A407733"/>
    <w:multiLevelType w:val="multilevel"/>
    <w:tmpl w:val="E43A0A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A9C32A1"/>
    <w:multiLevelType w:val="hybridMultilevel"/>
    <w:tmpl w:val="75BC070C"/>
    <w:lvl w:ilvl="0" w:tplc="FFFFFFFF">
      <w:start w:val="1"/>
      <w:numFmt w:val="lowerLetter"/>
      <w:lvlText w:val="%1)"/>
      <w:lvlJc w:val="left"/>
      <w:pPr>
        <w:ind w:left="17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17" w:hanging="360"/>
      </w:pPr>
    </w:lvl>
    <w:lvl w:ilvl="2" w:tplc="FFFFFFFF" w:tentative="1">
      <w:start w:val="1"/>
      <w:numFmt w:val="lowerRoman"/>
      <w:lvlText w:val="%3."/>
      <w:lvlJc w:val="right"/>
      <w:pPr>
        <w:ind w:left="3237" w:hanging="180"/>
      </w:pPr>
    </w:lvl>
    <w:lvl w:ilvl="3" w:tplc="FFFFFFFF" w:tentative="1">
      <w:start w:val="1"/>
      <w:numFmt w:val="decimal"/>
      <w:lvlText w:val="%4."/>
      <w:lvlJc w:val="left"/>
      <w:pPr>
        <w:ind w:left="3957" w:hanging="360"/>
      </w:pPr>
    </w:lvl>
    <w:lvl w:ilvl="4" w:tplc="FFFFFFFF" w:tentative="1">
      <w:start w:val="1"/>
      <w:numFmt w:val="lowerLetter"/>
      <w:lvlText w:val="%5."/>
      <w:lvlJc w:val="left"/>
      <w:pPr>
        <w:ind w:left="4677" w:hanging="360"/>
      </w:pPr>
    </w:lvl>
    <w:lvl w:ilvl="5" w:tplc="FFFFFFFF" w:tentative="1">
      <w:start w:val="1"/>
      <w:numFmt w:val="lowerRoman"/>
      <w:lvlText w:val="%6."/>
      <w:lvlJc w:val="right"/>
      <w:pPr>
        <w:ind w:left="5397" w:hanging="180"/>
      </w:pPr>
    </w:lvl>
    <w:lvl w:ilvl="6" w:tplc="FFFFFFFF" w:tentative="1">
      <w:start w:val="1"/>
      <w:numFmt w:val="decimal"/>
      <w:lvlText w:val="%7."/>
      <w:lvlJc w:val="left"/>
      <w:pPr>
        <w:ind w:left="6117" w:hanging="360"/>
      </w:pPr>
    </w:lvl>
    <w:lvl w:ilvl="7" w:tplc="FFFFFFFF" w:tentative="1">
      <w:start w:val="1"/>
      <w:numFmt w:val="lowerLetter"/>
      <w:lvlText w:val="%8."/>
      <w:lvlJc w:val="left"/>
      <w:pPr>
        <w:ind w:left="6837" w:hanging="360"/>
      </w:pPr>
    </w:lvl>
    <w:lvl w:ilvl="8" w:tplc="FFFFFFFF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2" w15:restartNumberingAfterBreak="0">
    <w:nsid w:val="3C122DC6"/>
    <w:multiLevelType w:val="hybridMultilevel"/>
    <w:tmpl w:val="876809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C8A439F"/>
    <w:multiLevelType w:val="multilevel"/>
    <w:tmpl w:val="E43A0A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0AD7601"/>
    <w:multiLevelType w:val="hybridMultilevel"/>
    <w:tmpl w:val="4B325582"/>
    <w:lvl w:ilvl="0" w:tplc="86305E4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D268F2"/>
    <w:multiLevelType w:val="hybridMultilevel"/>
    <w:tmpl w:val="C0D8D8D4"/>
    <w:lvl w:ilvl="0" w:tplc="5AEEB162">
      <w:start w:val="1"/>
      <w:numFmt w:val="lowerLetter"/>
      <w:lvlText w:val="%1)"/>
      <w:lvlJc w:val="left"/>
      <w:pPr>
        <w:ind w:left="33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DC6E87"/>
    <w:multiLevelType w:val="hybridMultilevel"/>
    <w:tmpl w:val="EA0C9268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2841480"/>
    <w:multiLevelType w:val="hybridMultilevel"/>
    <w:tmpl w:val="F58471D2"/>
    <w:lvl w:ilvl="0" w:tplc="F6F83CE6">
      <w:start w:val="1"/>
      <w:numFmt w:val="lowerLetter"/>
      <w:lvlText w:val="%1)"/>
      <w:lvlJc w:val="left"/>
      <w:pPr>
        <w:ind w:left="179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8" w15:restartNumberingAfterBreak="0">
    <w:nsid w:val="44C2100D"/>
    <w:multiLevelType w:val="hybridMultilevel"/>
    <w:tmpl w:val="45BEFA84"/>
    <w:lvl w:ilvl="0" w:tplc="6D6067F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F104C0"/>
    <w:multiLevelType w:val="hybridMultilevel"/>
    <w:tmpl w:val="BD40C84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7777218"/>
    <w:multiLevelType w:val="hybridMultilevel"/>
    <w:tmpl w:val="B6E62F1E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8F533BA"/>
    <w:multiLevelType w:val="hybridMultilevel"/>
    <w:tmpl w:val="4B3CC168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2" w15:restartNumberingAfterBreak="0">
    <w:nsid w:val="48F81615"/>
    <w:multiLevelType w:val="hybridMultilevel"/>
    <w:tmpl w:val="55E80378"/>
    <w:lvl w:ilvl="0" w:tplc="586A57B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8FE7A43"/>
    <w:multiLevelType w:val="hybridMultilevel"/>
    <w:tmpl w:val="5A9A2964"/>
    <w:lvl w:ilvl="0" w:tplc="04150017">
      <w:start w:val="1"/>
      <w:numFmt w:val="lowerLetter"/>
      <w:lvlText w:val="%1)"/>
      <w:lvlJc w:val="left"/>
      <w:pPr>
        <w:ind w:left="362" w:hanging="360"/>
      </w:p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4" w15:restartNumberingAfterBreak="0">
    <w:nsid w:val="49EE0094"/>
    <w:multiLevelType w:val="hybridMultilevel"/>
    <w:tmpl w:val="CD5250A6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A5E3047"/>
    <w:multiLevelType w:val="hybridMultilevel"/>
    <w:tmpl w:val="0DF48718"/>
    <w:lvl w:ilvl="0" w:tplc="C1042F62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6" w15:restartNumberingAfterBreak="0">
    <w:nsid w:val="4BCC15F1"/>
    <w:multiLevelType w:val="hybridMultilevel"/>
    <w:tmpl w:val="DF185D4C"/>
    <w:lvl w:ilvl="0" w:tplc="7F3212F2">
      <w:start w:val="1"/>
      <w:numFmt w:val="lowerLetter"/>
      <w:lvlText w:val="%1)"/>
      <w:lvlJc w:val="left"/>
      <w:pPr>
        <w:ind w:left="36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7" w15:restartNumberingAfterBreak="0">
    <w:nsid w:val="4CAF07F4"/>
    <w:multiLevelType w:val="hybridMultilevel"/>
    <w:tmpl w:val="B522643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4CD711CC"/>
    <w:multiLevelType w:val="hybridMultilevel"/>
    <w:tmpl w:val="544E8D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D230C46"/>
    <w:multiLevelType w:val="multilevel"/>
    <w:tmpl w:val="E7320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D9F0C60"/>
    <w:multiLevelType w:val="hybridMultilevel"/>
    <w:tmpl w:val="C82236E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4E5277A8"/>
    <w:multiLevelType w:val="hybridMultilevel"/>
    <w:tmpl w:val="6C020EAC"/>
    <w:lvl w:ilvl="0" w:tplc="482668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1811606"/>
    <w:multiLevelType w:val="hybridMultilevel"/>
    <w:tmpl w:val="52B8C7B0"/>
    <w:lvl w:ilvl="0" w:tplc="24785AE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1AC7107"/>
    <w:multiLevelType w:val="hybridMultilevel"/>
    <w:tmpl w:val="87F8BC9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4725630"/>
    <w:multiLevelType w:val="hybridMultilevel"/>
    <w:tmpl w:val="245AE8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4B579D4"/>
    <w:multiLevelType w:val="hybridMultilevel"/>
    <w:tmpl w:val="02B06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4D06B40"/>
    <w:multiLevelType w:val="hybridMultilevel"/>
    <w:tmpl w:val="D6DA15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5EB6E6D"/>
    <w:multiLevelType w:val="hybridMultilevel"/>
    <w:tmpl w:val="6AB4DB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F11F28"/>
    <w:multiLevelType w:val="hybridMultilevel"/>
    <w:tmpl w:val="BC7EE5EE"/>
    <w:lvl w:ilvl="0" w:tplc="873EF10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82A15F1"/>
    <w:multiLevelType w:val="hybridMultilevel"/>
    <w:tmpl w:val="D820D27A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594A387E"/>
    <w:multiLevelType w:val="hybridMultilevel"/>
    <w:tmpl w:val="D0BC716E"/>
    <w:lvl w:ilvl="0" w:tplc="21F65A32">
      <w:start w:val="1"/>
      <w:numFmt w:val="bullet"/>
      <w:lvlText w:val="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1" w15:restartNumberingAfterBreak="0">
    <w:nsid w:val="5A9E24F5"/>
    <w:multiLevelType w:val="hybridMultilevel"/>
    <w:tmpl w:val="7682F7F8"/>
    <w:lvl w:ilvl="0" w:tplc="75525598">
      <w:start w:val="1"/>
      <w:numFmt w:val="lowerLetter"/>
      <w:lvlText w:val="%1)"/>
      <w:lvlJc w:val="left"/>
      <w:pPr>
        <w:ind w:left="179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72" w15:restartNumberingAfterBreak="0">
    <w:nsid w:val="5B994A38"/>
    <w:multiLevelType w:val="hybridMultilevel"/>
    <w:tmpl w:val="CDBE71C0"/>
    <w:lvl w:ilvl="0" w:tplc="94701B8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3" w15:restartNumberingAfterBreak="0">
    <w:nsid w:val="5BB32FEE"/>
    <w:multiLevelType w:val="hybridMultilevel"/>
    <w:tmpl w:val="19CAB6C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5BB335B1"/>
    <w:multiLevelType w:val="hybridMultilevel"/>
    <w:tmpl w:val="FE627F5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1400D29"/>
    <w:multiLevelType w:val="hybridMultilevel"/>
    <w:tmpl w:val="2C38D33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3CE2481"/>
    <w:multiLevelType w:val="hybridMultilevel"/>
    <w:tmpl w:val="AC0CCBC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723464"/>
    <w:multiLevelType w:val="hybridMultilevel"/>
    <w:tmpl w:val="5BBEEC80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4B96172"/>
    <w:multiLevelType w:val="hybridMultilevel"/>
    <w:tmpl w:val="AC0CC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5D86CD5"/>
    <w:multiLevelType w:val="hybridMultilevel"/>
    <w:tmpl w:val="F31E610C"/>
    <w:lvl w:ilvl="0" w:tplc="7F3212F2">
      <w:start w:val="1"/>
      <w:numFmt w:val="lowerLetter"/>
      <w:lvlText w:val="%1)"/>
      <w:lvlJc w:val="left"/>
      <w:pPr>
        <w:ind w:left="36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80" w15:restartNumberingAfterBreak="0">
    <w:nsid w:val="67742207"/>
    <w:multiLevelType w:val="hybridMultilevel"/>
    <w:tmpl w:val="3F8C34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81532C9"/>
    <w:multiLevelType w:val="multilevel"/>
    <w:tmpl w:val="1C7E973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2" w15:restartNumberingAfterBreak="0">
    <w:nsid w:val="683457AE"/>
    <w:multiLevelType w:val="hybridMultilevel"/>
    <w:tmpl w:val="DC706C7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8490C32"/>
    <w:multiLevelType w:val="hybridMultilevel"/>
    <w:tmpl w:val="FCECAD40"/>
    <w:lvl w:ilvl="0" w:tplc="FE5EFD0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695A6AAB"/>
    <w:multiLevelType w:val="hybridMultilevel"/>
    <w:tmpl w:val="6AB4DB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C541EFF"/>
    <w:multiLevelType w:val="multilevel"/>
    <w:tmpl w:val="E43A0A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 w15:restartNumberingAfterBreak="0">
    <w:nsid w:val="6D657ED1"/>
    <w:multiLevelType w:val="hybridMultilevel"/>
    <w:tmpl w:val="DA72CAB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DEE1298"/>
    <w:multiLevelType w:val="hybridMultilevel"/>
    <w:tmpl w:val="018470EE"/>
    <w:lvl w:ilvl="0" w:tplc="D50A7758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9" w15:restartNumberingAfterBreak="0">
    <w:nsid w:val="6E0F08D4"/>
    <w:multiLevelType w:val="multilevel"/>
    <w:tmpl w:val="E43A0A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4523B79"/>
    <w:multiLevelType w:val="hybridMultilevel"/>
    <w:tmpl w:val="899A5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55B6B5F"/>
    <w:multiLevelType w:val="hybridMultilevel"/>
    <w:tmpl w:val="89169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79D144A"/>
    <w:multiLevelType w:val="hybridMultilevel"/>
    <w:tmpl w:val="997A6E62"/>
    <w:lvl w:ilvl="0" w:tplc="007AC33E">
      <w:start w:val="1"/>
      <w:numFmt w:val="lowerLetter"/>
      <w:lvlText w:val="%1)"/>
      <w:lvlJc w:val="left"/>
      <w:pPr>
        <w:ind w:left="36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93" w15:restartNumberingAfterBreak="0">
    <w:nsid w:val="78202E61"/>
    <w:multiLevelType w:val="hybridMultilevel"/>
    <w:tmpl w:val="0D4220D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7942196B"/>
    <w:multiLevelType w:val="hybridMultilevel"/>
    <w:tmpl w:val="B6824968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7ABE0CAF"/>
    <w:multiLevelType w:val="hybridMultilevel"/>
    <w:tmpl w:val="AC0CCBC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AEC0735"/>
    <w:multiLevelType w:val="hybridMultilevel"/>
    <w:tmpl w:val="FA9617AA"/>
    <w:lvl w:ilvl="0" w:tplc="4E080DE2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B6F2ACE"/>
    <w:multiLevelType w:val="hybridMultilevel"/>
    <w:tmpl w:val="27D0AA60"/>
    <w:lvl w:ilvl="0" w:tplc="9D0C6E8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8" w15:restartNumberingAfterBreak="0">
    <w:nsid w:val="7D0E48E9"/>
    <w:multiLevelType w:val="hybridMultilevel"/>
    <w:tmpl w:val="C8D29B46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7E8873C8"/>
    <w:multiLevelType w:val="hybridMultilevel"/>
    <w:tmpl w:val="9A565E7C"/>
    <w:lvl w:ilvl="0" w:tplc="0BBA3A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83780">
    <w:abstractNumId w:val="86"/>
  </w:num>
  <w:num w:numId="2" w16cid:durableId="1826505971">
    <w:abstractNumId w:val="20"/>
  </w:num>
  <w:num w:numId="3" w16cid:durableId="501510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1599433">
    <w:abstractNumId w:val="59"/>
  </w:num>
  <w:num w:numId="5" w16cid:durableId="780612138">
    <w:abstractNumId w:val="37"/>
  </w:num>
  <w:num w:numId="6" w16cid:durableId="1036197524">
    <w:abstractNumId w:val="90"/>
  </w:num>
  <w:num w:numId="7" w16cid:durableId="222956616">
    <w:abstractNumId w:val="0"/>
  </w:num>
  <w:num w:numId="8" w16cid:durableId="1498614116">
    <w:abstractNumId w:val="66"/>
  </w:num>
  <w:num w:numId="9" w16cid:durableId="870218381">
    <w:abstractNumId w:val="72"/>
  </w:num>
  <w:num w:numId="10" w16cid:durableId="777214918">
    <w:abstractNumId w:val="64"/>
  </w:num>
  <w:num w:numId="11" w16cid:durableId="1229800747">
    <w:abstractNumId w:val="45"/>
  </w:num>
  <w:num w:numId="12" w16cid:durableId="156969288">
    <w:abstractNumId w:val="3"/>
  </w:num>
  <w:num w:numId="13" w16cid:durableId="130514191">
    <w:abstractNumId w:val="68"/>
  </w:num>
  <w:num w:numId="14" w16cid:durableId="1620337422">
    <w:abstractNumId w:val="10"/>
  </w:num>
  <w:num w:numId="15" w16cid:durableId="1304846330">
    <w:abstractNumId w:val="53"/>
  </w:num>
  <w:num w:numId="16" w16cid:durableId="1527019935">
    <w:abstractNumId w:val="24"/>
  </w:num>
  <w:num w:numId="17" w16cid:durableId="1049115221">
    <w:abstractNumId w:val="92"/>
  </w:num>
  <w:num w:numId="18" w16cid:durableId="1312178360">
    <w:abstractNumId w:val="30"/>
  </w:num>
  <w:num w:numId="19" w16cid:durableId="713189403">
    <w:abstractNumId w:val="29"/>
  </w:num>
  <w:num w:numId="20" w16cid:durableId="235867895">
    <w:abstractNumId w:val="36"/>
  </w:num>
  <w:num w:numId="21" w16cid:durableId="1482847778">
    <w:abstractNumId w:val="78"/>
  </w:num>
  <w:num w:numId="22" w16cid:durableId="208153434">
    <w:abstractNumId w:val="56"/>
  </w:num>
  <w:num w:numId="23" w16cid:durableId="740294694">
    <w:abstractNumId w:val="79"/>
  </w:num>
  <w:num w:numId="24" w16cid:durableId="1661928710">
    <w:abstractNumId w:val="70"/>
  </w:num>
  <w:num w:numId="25" w16cid:durableId="1454401563">
    <w:abstractNumId w:val="31"/>
  </w:num>
  <w:num w:numId="26" w16cid:durableId="480192959">
    <w:abstractNumId w:val="52"/>
  </w:num>
  <w:num w:numId="27" w16cid:durableId="1848597345">
    <w:abstractNumId w:val="15"/>
  </w:num>
  <w:num w:numId="28" w16cid:durableId="1205485024">
    <w:abstractNumId w:val="83"/>
  </w:num>
  <w:num w:numId="29" w16cid:durableId="1303341431">
    <w:abstractNumId w:val="76"/>
  </w:num>
  <w:num w:numId="30" w16cid:durableId="1184901263">
    <w:abstractNumId w:val="95"/>
  </w:num>
  <w:num w:numId="31" w16cid:durableId="909458161">
    <w:abstractNumId w:val="16"/>
  </w:num>
  <w:num w:numId="32" w16cid:durableId="664670407">
    <w:abstractNumId w:val="65"/>
  </w:num>
  <w:num w:numId="33" w16cid:durableId="497043639">
    <w:abstractNumId w:val="80"/>
  </w:num>
  <w:num w:numId="34" w16cid:durableId="1592160818">
    <w:abstractNumId w:val="96"/>
  </w:num>
  <w:num w:numId="35" w16cid:durableId="1524201875">
    <w:abstractNumId w:val="6"/>
  </w:num>
  <w:num w:numId="36" w16cid:durableId="1565290705">
    <w:abstractNumId w:val="61"/>
  </w:num>
  <w:num w:numId="37" w16cid:durableId="1375931445">
    <w:abstractNumId w:val="99"/>
  </w:num>
  <w:num w:numId="38" w16cid:durableId="667944655">
    <w:abstractNumId w:val="25"/>
  </w:num>
  <w:num w:numId="39" w16cid:durableId="522867314">
    <w:abstractNumId w:val="91"/>
  </w:num>
  <w:num w:numId="40" w16cid:durableId="364256969">
    <w:abstractNumId w:val="48"/>
  </w:num>
  <w:num w:numId="41" w16cid:durableId="374424848">
    <w:abstractNumId w:val="28"/>
  </w:num>
  <w:num w:numId="42" w16cid:durableId="462819903">
    <w:abstractNumId w:val="26"/>
  </w:num>
  <w:num w:numId="43" w16cid:durableId="778793790">
    <w:abstractNumId w:val="87"/>
  </w:num>
  <w:num w:numId="44" w16cid:durableId="635793688">
    <w:abstractNumId w:val="77"/>
  </w:num>
  <w:num w:numId="45" w16cid:durableId="376703723">
    <w:abstractNumId w:val="21"/>
  </w:num>
  <w:num w:numId="46" w16cid:durableId="182743645">
    <w:abstractNumId w:val="41"/>
  </w:num>
  <w:num w:numId="47" w16cid:durableId="989089990">
    <w:abstractNumId w:val="9"/>
  </w:num>
  <w:num w:numId="48" w16cid:durableId="263265929">
    <w:abstractNumId w:val="35"/>
  </w:num>
  <w:num w:numId="49" w16cid:durableId="155801443">
    <w:abstractNumId w:val="32"/>
  </w:num>
  <w:num w:numId="50" w16cid:durableId="1575507111">
    <w:abstractNumId w:val="69"/>
  </w:num>
  <w:num w:numId="51" w16cid:durableId="1564097630">
    <w:abstractNumId w:val="34"/>
  </w:num>
  <w:num w:numId="52" w16cid:durableId="1708288602">
    <w:abstractNumId w:val="54"/>
  </w:num>
  <w:num w:numId="53" w16cid:durableId="1031493078">
    <w:abstractNumId w:val="47"/>
  </w:num>
  <w:num w:numId="54" w16cid:durableId="1375080223">
    <w:abstractNumId w:val="60"/>
  </w:num>
  <w:num w:numId="55" w16cid:durableId="425419811">
    <w:abstractNumId w:val="57"/>
  </w:num>
  <w:num w:numId="56" w16cid:durableId="143014649">
    <w:abstractNumId w:val="17"/>
  </w:num>
  <w:num w:numId="57" w16cid:durableId="1352564443">
    <w:abstractNumId w:val="75"/>
  </w:num>
  <w:num w:numId="58" w16cid:durableId="885719403">
    <w:abstractNumId w:val="7"/>
  </w:num>
  <w:num w:numId="59" w16cid:durableId="643966809">
    <w:abstractNumId w:val="71"/>
  </w:num>
  <w:num w:numId="60" w16cid:durableId="1639720728">
    <w:abstractNumId w:val="93"/>
  </w:num>
  <w:num w:numId="61" w16cid:durableId="1258976266">
    <w:abstractNumId w:val="98"/>
  </w:num>
  <w:num w:numId="62" w16cid:durableId="1968125333">
    <w:abstractNumId w:val="74"/>
  </w:num>
  <w:num w:numId="63" w16cid:durableId="1559364990">
    <w:abstractNumId w:val="82"/>
  </w:num>
  <w:num w:numId="64" w16cid:durableId="1617247250">
    <w:abstractNumId w:val="46"/>
  </w:num>
  <w:num w:numId="65" w16cid:durableId="1046293292">
    <w:abstractNumId w:val="5"/>
  </w:num>
  <w:num w:numId="66" w16cid:durableId="642780302">
    <w:abstractNumId w:val="51"/>
  </w:num>
  <w:num w:numId="67" w16cid:durableId="284969435">
    <w:abstractNumId w:val="12"/>
  </w:num>
  <w:num w:numId="68" w16cid:durableId="1880362583">
    <w:abstractNumId w:val="50"/>
  </w:num>
  <w:num w:numId="69" w16cid:durableId="1201043578">
    <w:abstractNumId w:val="49"/>
  </w:num>
  <w:num w:numId="70" w16cid:durableId="2008051732">
    <w:abstractNumId w:val="94"/>
  </w:num>
  <w:num w:numId="71" w16cid:durableId="790980103">
    <w:abstractNumId w:val="73"/>
  </w:num>
  <w:num w:numId="72" w16cid:durableId="2053647061">
    <w:abstractNumId w:val="18"/>
  </w:num>
  <w:num w:numId="73" w16cid:durableId="1828595464">
    <w:abstractNumId w:val="14"/>
  </w:num>
  <w:num w:numId="74" w16cid:durableId="2068456086">
    <w:abstractNumId w:val="23"/>
  </w:num>
  <w:num w:numId="75" w16cid:durableId="1772043442">
    <w:abstractNumId w:val="58"/>
  </w:num>
  <w:num w:numId="76" w16cid:durableId="872427637">
    <w:abstractNumId w:val="42"/>
  </w:num>
  <w:num w:numId="77" w16cid:durableId="1075007140">
    <w:abstractNumId w:val="27"/>
  </w:num>
  <w:num w:numId="78" w16cid:durableId="2003577172">
    <w:abstractNumId w:val="63"/>
  </w:num>
  <w:num w:numId="79" w16cid:durableId="1978948591">
    <w:abstractNumId w:val="67"/>
  </w:num>
  <w:num w:numId="80" w16cid:durableId="1181121102">
    <w:abstractNumId w:val="44"/>
  </w:num>
  <w:num w:numId="81" w16cid:durableId="2012758033">
    <w:abstractNumId w:val="84"/>
  </w:num>
  <w:num w:numId="82" w16cid:durableId="778337062">
    <w:abstractNumId w:val="62"/>
  </w:num>
  <w:num w:numId="83" w16cid:durableId="1665663348">
    <w:abstractNumId w:val="43"/>
  </w:num>
  <w:num w:numId="84" w16cid:durableId="1461340386">
    <w:abstractNumId w:val="8"/>
  </w:num>
  <w:num w:numId="85" w16cid:durableId="1522478165">
    <w:abstractNumId w:val="85"/>
  </w:num>
  <w:num w:numId="86" w16cid:durableId="556286721">
    <w:abstractNumId w:val="40"/>
  </w:num>
  <w:num w:numId="87" w16cid:durableId="1691490784">
    <w:abstractNumId w:val="19"/>
  </w:num>
  <w:num w:numId="88" w16cid:durableId="212424778">
    <w:abstractNumId w:val="81"/>
  </w:num>
  <w:num w:numId="89" w16cid:durableId="1957062028">
    <w:abstractNumId w:val="11"/>
  </w:num>
  <w:num w:numId="90" w16cid:durableId="1727148016">
    <w:abstractNumId w:val="89"/>
  </w:num>
  <w:num w:numId="91" w16cid:durableId="1853256860">
    <w:abstractNumId w:val="22"/>
  </w:num>
  <w:num w:numId="92" w16cid:durableId="183518376">
    <w:abstractNumId w:val="4"/>
  </w:num>
  <w:num w:numId="93" w16cid:durableId="13652034">
    <w:abstractNumId w:val="33"/>
  </w:num>
  <w:num w:numId="94" w16cid:durableId="199519308">
    <w:abstractNumId w:val="97"/>
  </w:num>
  <w:num w:numId="95" w16cid:durableId="789974540">
    <w:abstractNumId w:val="39"/>
  </w:num>
  <w:num w:numId="96" w16cid:durableId="1985039991">
    <w:abstractNumId w:val="55"/>
  </w:num>
  <w:num w:numId="97" w16cid:durableId="296646433">
    <w:abstractNumId w:val="13"/>
  </w:num>
  <w:num w:numId="98" w16cid:durableId="770390910">
    <w:abstractNumId w:val="2"/>
  </w:num>
  <w:num w:numId="99" w16cid:durableId="1747220210">
    <w:abstractNumId w:val="8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85"/>
    <w:rsid w:val="00002560"/>
    <w:rsid w:val="00006412"/>
    <w:rsid w:val="00007789"/>
    <w:rsid w:val="00011DEC"/>
    <w:rsid w:val="0001500A"/>
    <w:rsid w:val="000170B9"/>
    <w:rsid w:val="00020163"/>
    <w:rsid w:val="00022A6B"/>
    <w:rsid w:val="00025515"/>
    <w:rsid w:val="000339FC"/>
    <w:rsid w:val="00037D74"/>
    <w:rsid w:val="000405D6"/>
    <w:rsid w:val="0004067F"/>
    <w:rsid w:val="00044D1F"/>
    <w:rsid w:val="00046006"/>
    <w:rsid w:val="0004673B"/>
    <w:rsid w:val="0005067D"/>
    <w:rsid w:val="00054500"/>
    <w:rsid w:val="00055BE0"/>
    <w:rsid w:val="0005745E"/>
    <w:rsid w:val="00057F9B"/>
    <w:rsid w:val="000618E4"/>
    <w:rsid w:val="00061A87"/>
    <w:rsid w:val="0006678F"/>
    <w:rsid w:val="0006759E"/>
    <w:rsid w:val="00071FDE"/>
    <w:rsid w:val="000725DB"/>
    <w:rsid w:val="00081275"/>
    <w:rsid w:val="00082DCA"/>
    <w:rsid w:val="000A66CF"/>
    <w:rsid w:val="000B12BB"/>
    <w:rsid w:val="000B453E"/>
    <w:rsid w:val="000B5F43"/>
    <w:rsid w:val="000C3F17"/>
    <w:rsid w:val="000C59DC"/>
    <w:rsid w:val="000C61E5"/>
    <w:rsid w:val="000D416A"/>
    <w:rsid w:val="000D4B40"/>
    <w:rsid w:val="000E22CF"/>
    <w:rsid w:val="000E4D8D"/>
    <w:rsid w:val="000F0B8B"/>
    <w:rsid w:val="000F3E86"/>
    <w:rsid w:val="000F43E3"/>
    <w:rsid w:val="000F7AF4"/>
    <w:rsid w:val="00102266"/>
    <w:rsid w:val="00105039"/>
    <w:rsid w:val="00106808"/>
    <w:rsid w:val="0011075D"/>
    <w:rsid w:val="00115B93"/>
    <w:rsid w:val="001205B7"/>
    <w:rsid w:val="00122B7B"/>
    <w:rsid w:val="001266C3"/>
    <w:rsid w:val="00126FA1"/>
    <w:rsid w:val="00134254"/>
    <w:rsid w:val="0014316B"/>
    <w:rsid w:val="00147F19"/>
    <w:rsid w:val="00150554"/>
    <w:rsid w:val="00161BB8"/>
    <w:rsid w:val="001623E7"/>
    <w:rsid w:val="00165A71"/>
    <w:rsid w:val="00171808"/>
    <w:rsid w:val="00172988"/>
    <w:rsid w:val="0017350B"/>
    <w:rsid w:val="00181888"/>
    <w:rsid w:val="00184F75"/>
    <w:rsid w:val="001863D1"/>
    <w:rsid w:val="00187B9B"/>
    <w:rsid w:val="001A66C7"/>
    <w:rsid w:val="001B1751"/>
    <w:rsid w:val="001B58EC"/>
    <w:rsid w:val="001B766E"/>
    <w:rsid w:val="001B7F3C"/>
    <w:rsid w:val="001C3833"/>
    <w:rsid w:val="001C5742"/>
    <w:rsid w:val="001C6AB1"/>
    <w:rsid w:val="001D11F4"/>
    <w:rsid w:val="001E3D23"/>
    <w:rsid w:val="001E555D"/>
    <w:rsid w:val="001E6A0D"/>
    <w:rsid w:val="001F0ECC"/>
    <w:rsid w:val="001F5B00"/>
    <w:rsid w:val="001F5FF1"/>
    <w:rsid w:val="0020081B"/>
    <w:rsid w:val="00201A02"/>
    <w:rsid w:val="0020200C"/>
    <w:rsid w:val="00207A09"/>
    <w:rsid w:val="0021275E"/>
    <w:rsid w:val="00214835"/>
    <w:rsid w:val="002150C1"/>
    <w:rsid w:val="002164F1"/>
    <w:rsid w:val="0022092F"/>
    <w:rsid w:val="00222B94"/>
    <w:rsid w:val="00222EB6"/>
    <w:rsid w:val="0022494B"/>
    <w:rsid w:val="002250B2"/>
    <w:rsid w:val="00230230"/>
    <w:rsid w:val="00232007"/>
    <w:rsid w:val="0023667F"/>
    <w:rsid w:val="00240852"/>
    <w:rsid w:val="00241EA0"/>
    <w:rsid w:val="00244154"/>
    <w:rsid w:val="00246B64"/>
    <w:rsid w:val="00251899"/>
    <w:rsid w:val="00252B14"/>
    <w:rsid w:val="0026211E"/>
    <w:rsid w:val="00265275"/>
    <w:rsid w:val="00265CA4"/>
    <w:rsid w:val="00267935"/>
    <w:rsid w:val="00273EAA"/>
    <w:rsid w:val="00274A7F"/>
    <w:rsid w:val="002753E1"/>
    <w:rsid w:val="00275A73"/>
    <w:rsid w:val="00275B9D"/>
    <w:rsid w:val="00284325"/>
    <w:rsid w:val="00284681"/>
    <w:rsid w:val="002859A4"/>
    <w:rsid w:val="002941A0"/>
    <w:rsid w:val="00294571"/>
    <w:rsid w:val="00296F64"/>
    <w:rsid w:val="002A2CF7"/>
    <w:rsid w:val="002B2172"/>
    <w:rsid w:val="002B450A"/>
    <w:rsid w:val="002B4EB8"/>
    <w:rsid w:val="002B6961"/>
    <w:rsid w:val="002C0877"/>
    <w:rsid w:val="002C6418"/>
    <w:rsid w:val="002C745C"/>
    <w:rsid w:val="002D5D1E"/>
    <w:rsid w:val="002E5121"/>
    <w:rsid w:val="002F039E"/>
    <w:rsid w:val="00303AF7"/>
    <w:rsid w:val="00304BB5"/>
    <w:rsid w:val="00305B6D"/>
    <w:rsid w:val="003205D3"/>
    <w:rsid w:val="00324A23"/>
    <w:rsid w:val="00327A1F"/>
    <w:rsid w:val="00327F99"/>
    <w:rsid w:val="0034048B"/>
    <w:rsid w:val="00343321"/>
    <w:rsid w:val="003433EB"/>
    <w:rsid w:val="00344FF7"/>
    <w:rsid w:val="003526C5"/>
    <w:rsid w:val="00354F28"/>
    <w:rsid w:val="00355150"/>
    <w:rsid w:val="003564D8"/>
    <w:rsid w:val="003566F1"/>
    <w:rsid w:val="0035711B"/>
    <w:rsid w:val="003629E2"/>
    <w:rsid w:val="00365A44"/>
    <w:rsid w:val="00365DB2"/>
    <w:rsid w:val="003804C2"/>
    <w:rsid w:val="00382845"/>
    <w:rsid w:val="003859C0"/>
    <w:rsid w:val="00390B3E"/>
    <w:rsid w:val="00393894"/>
    <w:rsid w:val="0039789A"/>
    <w:rsid w:val="003A1DD5"/>
    <w:rsid w:val="003A407F"/>
    <w:rsid w:val="003A4853"/>
    <w:rsid w:val="003A4B72"/>
    <w:rsid w:val="003A57ED"/>
    <w:rsid w:val="003A5BE8"/>
    <w:rsid w:val="003B5E35"/>
    <w:rsid w:val="003C1882"/>
    <w:rsid w:val="003C76C6"/>
    <w:rsid w:val="003C7ACD"/>
    <w:rsid w:val="003D0463"/>
    <w:rsid w:val="003D1EF8"/>
    <w:rsid w:val="003D2C26"/>
    <w:rsid w:val="003D2F99"/>
    <w:rsid w:val="003D5132"/>
    <w:rsid w:val="003D7CE1"/>
    <w:rsid w:val="003E541A"/>
    <w:rsid w:val="003E6F9A"/>
    <w:rsid w:val="003F0E1E"/>
    <w:rsid w:val="003F485B"/>
    <w:rsid w:val="003F4DB0"/>
    <w:rsid w:val="003F4E11"/>
    <w:rsid w:val="00400BA0"/>
    <w:rsid w:val="00405D5F"/>
    <w:rsid w:val="00407DE8"/>
    <w:rsid w:val="00411C16"/>
    <w:rsid w:val="00413EC3"/>
    <w:rsid w:val="00417920"/>
    <w:rsid w:val="00420278"/>
    <w:rsid w:val="004206E4"/>
    <w:rsid w:val="00420EC3"/>
    <w:rsid w:val="00422E8F"/>
    <w:rsid w:val="00424375"/>
    <w:rsid w:val="00424EF6"/>
    <w:rsid w:val="00430F39"/>
    <w:rsid w:val="00432210"/>
    <w:rsid w:val="00432336"/>
    <w:rsid w:val="004435EF"/>
    <w:rsid w:val="0044668F"/>
    <w:rsid w:val="00447C4A"/>
    <w:rsid w:val="00452856"/>
    <w:rsid w:val="00452F5F"/>
    <w:rsid w:val="0045403F"/>
    <w:rsid w:val="00456B3E"/>
    <w:rsid w:val="00460487"/>
    <w:rsid w:val="004661DA"/>
    <w:rsid w:val="004713F3"/>
    <w:rsid w:val="004716C4"/>
    <w:rsid w:val="00473761"/>
    <w:rsid w:val="00475102"/>
    <w:rsid w:val="00476683"/>
    <w:rsid w:val="004808A2"/>
    <w:rsid w:val="00481DAD"/>
    <w:rsid w:val="00483830"/>
    <w:rsid w:val="00490500"/>
    <w:rsid w:val="00490DFB"/>
    <w:rsid w:val="004A1453"/>
    <w:rsid w:val="004A4510"/>
    <w:rsid w:val="004A61A1"/>
    <w:rsid w:val="004B160F"/>
    <w:rsid w:val="004B238C"/>
    <w:rsid w:val="004B30BE"/>
    <w:rsid w:val="004B457A"/>
    <w:rsid w:val="004B5D4E"/>
    <w:rsid w:val="004B7798"/>
    <w:rsid w:val="004C0C5C"/>
    <w:rsid w:val="004C1F03"/>
    <w:rsid w:val="004C3661"/>
    <w:rsid w:val="004C6B2D"/>
    <w:rsid w:val="004C7A06"/>
    <w:rsid w:val="004D1A54"/>
    <w:rsid w:val="004D4801"/>
    <w:rsid w:val="004E1222"/>
    <w:rsid w:val="004E43D7"/>
    <w:rsid w:val="004F53C0"/>
    <w:rsid w:val="00500567"/>
    <w:rsid w:val="0050098B"/>
    <w:rsid w:val="005064AB"/>
    <w:rsid w:val="00506D95"/>
    <w:rsid w:val="0051170B"/>
    <w:rsid w:val="00512105"/>
    <w:rsid w:val="00520F4F"/>
    <w:rsid w:val="005211E9"/>
    <w:rsid w:val="005222DC"/>
    <w:rsid w:val="00524E21"/>
    <w:rsid w:val="0053065C"/>
    <w:rsid w:val="00534786"/>
    <w:rsid w:val="0054114C"/>
    <w:rsid w:val="00544833"/>
    <w:rsid w:val="00547E84"/>
    <w:rsid w:val="00551A2C"/>
    <w:rsid w:val="0055314B"/>
    <w:rsid w:val="005572F4"/>
    <w:rsid w:val="00560541"/>
    <w:rsid w:val="00562D50"/>
    <w:rsid w:val="00564F44"/>
    <w:rsid w:val="00567BEC"/>
    <w:rsid w:val="00581F24"/>
    <w:rsid w:val="00587E91"/>
    <w:rsid w:val="005923F3"/>
    <w:rsid w:val="00594507"/>
    <w:rsid w:val="00596E53"/>
    <w:rsid w:val="005971A1"/>
    <w:rsid w:val="005A345C"/>
    <w:rsid w:val="005A7B5D"/>
    <w:rsid w:val="005B363C"/>
    <w:rsid w:val="005B6699"/>
    <w:rsid w:val="005C1B04"/>
    <w:rsid w:val="005C1DA0"/>
    <w:rsid w:val="005C3785"/>
    <w:rsid w:val="005C4222"/>
    <w:rsid w:val="005C71C0"/>
    <w:rsid w:val="005D0289"/>
    <w:rsid w:val="005D14FF"/>
    <w:rsid w:val="005D1716"/>
    <w:rsid w:val="005D5D17"/>
    <w:rsid w:val="005D5FAB"/>
    <w:rsid w:val="005E0CE6"/>
    <w:rsid w:val="005E0F50"/>
    <w:rsid w:val="005E3875"/>
    <w:rsid w:val="005E4023"/>
    <w:rsid w:val="005F3A2F"/>
    <w:rsid w:val="005F3A59"/>
    <w:rsid w:val="00606460"/>
    <w:rsid w:val="00612D85"/>
    <w:rsid w:val="00617CE3"/>
    <w:rsid w:val="006218B4"/>
    <w:rsid w:val="006219FD"/>
    <w:rsid w:val="006240B0"/>
    <w:rsid w:val="00627F4E"/>
    <w:rsid w:val="00636B20"/>
    <w:rsid w:val="00636BFE"/>
    <w:rsid w:val="00640D7B"/>
    <w:rsid w:val="00647E7A"/>
    <w:rsid w:val="00647EE9"/>
    <w:rsid w:val="00650266"/>
    <w:rsid w:val="0065404A"/>
    <w:rsid w:val="00657C46"/>
    <w:rsid w:val="00661307"/>
    <w:rsid w:val="00661C47"/>
    <w:rsid w:val="00664253"/>
    <w:rsid w:val="006657A3"/>
    <w:rsid w:val="006664FF"/>
    <w:rsid w:val="006715A6"/>
    <w:rsid w:val="00673D0E"/>
    <w:rsid w:val="00674057"/>
    <w:rsid w:val="0067553F"/>
    <w:rsid w:val="00675F3F"/>
    <w:rsid w:val="0067616C"/>
    <w:rsid w:val="00680FE6"/>
    <w:rsid w:val="0068381E"/>
    <w:rsid w:val="00690DF9"/>
    <w:rsid w:val="006978C0"/>
    <w:rsid w:val="006A0063"/>
    <w:rsid w:val="006A04D0"/>
    <w:rsid w:val="006A1EDA"/>
    <w:rsid w:val="006A1F08"/>
    <w:rsid w:val="006A2697"/>
    <w:rsid w:val="006A35D9"/>
    <w:rsid w:val="006A4D2E"/>
    <w:rsid w:val="006B145C"/>
    <w:rsid w:val="006B1FA4"/>
    <w:rsid w:val="006B26DA"/>
    <w:rsid w:val="006B3511"/>
    <w:rsid w:val="006C5C48"/>
    <w:rsid w:val="006C7BF9"/>
    <w:rsid w:val="006D3720"/>
    <w:rsid w:val="006D52B2"/>
    <w:rsid w:val="006E0EFC"/>
    <w:rsid w:val="006E142D"/>
    <w:rsid w:val="006E5834"/>
    <w:rsid w:val="006E67BC"/>
    <w:rsid w:val="006F1602"/>
    <w:rsid w:val="006F231B"/>
    <w:rsid w:val="006F2A34"/>
    <w:rsid w:val="006F332B"/>
    <w:rsid w:val="006F477E"/>
    <w:rsid w:val="00702972"/>
    <w:rsid w:val="00705DDC"/>
    <w:rsid w:val="00707D87"/>
    <w:rsid w:val="007116E3"/>
    <w:rsid w:val="007123ED"/>
    <w:rsid w:val="00717081"/>
    <w:rsid w:val="00721032"/>
    <w:rsid w:val="0072594D"/>
    <w:rsid w:val="00732257"/>
    <w:rsid w:val="00734E81"/>
    <w:rsid w:val="00734FFD"/>
    <w:rsid w:val="00735A45"/>
    <w:rsid w:val="0074432F"/>
    <w:rsid w:val="007539B7"/>
    <w:rsid w:val="0075403B"/>
    <w:rsid w:val="00754066"/>
    <w:rsid w:val="00764FC3"/>
    <w:rsid w:val="0076586C"/>
    <w:rsid w:val="00771579"/>
    <w:rsid w:val="00771B21"/>
    <w:rsid w:val="007741CC"/>
    <w:rsid w:val="00780536"/>
    <w:rsid w:val="007822C4"/>
    <w:rsid w:val="00785F0F"/>
    <w:rsid w:val="00787057"/>
    <w:rsid w:val="0078778F"/>
    <w:rsid w:val="00787D0D"/>
    <w:rsid w:val="00791751"/>
    <w:rsid w:val="00792C86"/>
    <w:rsid w:val="00796AD8"/>
    <w:rsid w:val="00797AAD"/>
    <w:rsid w:val="007B028F"/>
    <w:rsid w:val="007B0DCB"/>
    <w:rsid w:val="007B249B"/>
    <w:rsid w:val="007B509D"/>
    <w:rsid w:val="007C0C58"/>
    <w:rsid w:val="007C1971"/>
    <w:rsid w:val="007C25CC"/>
    <w:rsid w:val="007C5849"/>
    <w:rsid w:val="007D0D55"/>
    <w:rsid w:val="007D1D67"/>
    <w:rsid w:val="007D1DFA"/>
    <w:rsid w:val="007D420A"/>
    <w:rsid w:val="007D4391"/>
    <w:rsid w:val="007D5771"/>
    <w:rsid w:val="007E206F"/>
    <w:rsid w:val="007E3A16"/>
    <w:rsid w:val="007E4D90"/>
    <w:rsid w:val="007E60C6"/>
    <w:rsid w:val="007E6714"/>
    <w:rsid w:val="007F1A79"/>
    <w:rsid w:val="007F2B15"/>
    <w:rsid w:val="007F3EA5"/>
    <w:rsid w:val="007F51F7"/>
    <w:rsid w:val="007F5D45"/>
    <w:rsid w:val="007F7B24"/>
    <w:rsid w:val="00800E96"/>
    <w:rsid w:val="008037DA"/>
    <w:rsid w:val="00803860"/>
    <w:rsid w:val="008108DD"/>
    <w:rsid w:val="00812540"/>
    <w:rsid w:val="00815144"/>
    <w:rsid w:val="00815C89"/>
    <w:rsid w:val="008215BA"/>
    <w:rsid w:val="00821D2D"/>
    <w:rsid w:val="008220DC"/>
    <w:rsid w:val="008224FD"/>
    <w:rsid w:val="00823525"/>
    <w:rsid w:val="00824B8E"/>
    <w:rsid w:val="008258BC"/>
    <w:rsid w:val="0083205D"/>
    <w:rsid w:val="00832DDE"/>
    <w:rsid w:val="00832E52"/>
    <w:rsid w:val="008339D7"/>
    <w:rsid w:val="008357CF"/>
    <w:rsid w:val="008402E6"/>
    <w:rsid w:val="00841D77"/>
    <w:rsid w:val="00842E08"/>
    <w:rsid w:val="0084576D"/>
    <w:rsid w:val="00850325"/>
    <w:rsid w:val="00850706"/>
    <w:rsid w:val="0085326C"/>
    <w:rsid w:val="00855FF6"/>
    <w:rsid w:val="0085651D"/>
    <w:rsid w:val="00856A02"/>
    <w:rsid w:val="00857584"/>
    <w:rsid w:val="0086792A"/>
    <w:rsid w:val="008741A2"/>
    <w:rsid w:val="008742C7"/>
    <w:rsid w:val="0087573A"/>
    <w:rsid w:val="00875EDA"/>
    <w:rsid w:val="008763EC"/>
    <w:rsid w:val="008809B9"/>
    <w:rsid w:val="00882A7D"/>
    <w:rsid w:val="00883F0F"/>
    <w:rsid w:val="008844C6"/>
    <w:rsid w:val="00886C1B"/>
    <w:rsid w:val="00890DE6"/>
    <w:rsid w:val="008914B8"/>
    <w:rsid w:val="00891516"/>
    <w:rsid w:val="00891867"/>
    <w:rsid w:val="00893559"/>
    <w:rsid w:val="00894DD7"/>
    <w:rsid w:val="00895AA3"/>
    <w:rsid w:val="008973C8"/>
    <w:rsid w:val="008A12E0"/>
    <w:rsid w:val="008A1E75"/>
    <w:rsid w:val="008A2065"/>
    <w:rsid w:val="008B1A0E"/>
    <w:rsid w:val="008B1B4A"/>
    <w:rsid w:val="008B2907"/>
    <w:rsid w:val="008B388E"/>
    <w:rsid w:val="008C2699"/>
    <w:rsid w:val="008C639E"/>
    <w:rsid w:val="008C771A"/>
    <w:rsid w:val="008D133B"/>
    <w:rsid w:val="008D24A7"/>
    <w:rsid w:val="008E19B5"/>
    <w:rsid w:val="008E26BD"/>
    <w:rsid w:val="008E2AFF"/>
    <w:rsid w:val="008E377F"/>
    <w:rsid w:val="008E4B09"/>
    <w:rsid w:val="008F1E8C"/>
    <w:rsid w:val="008F358A"/>
    <w:rsid w:val="008F3EAD"/>
    <w:rsid w:val="008F3EBE"/>
    <w:rsid w:val="008F4758"/>
    <w:rsid w:val="008F6BA5"/>
    <w:rsid w:val="008F79E8"/>
    <w:rsid w:val="00904D33"/>
    <w:rsid w:val="009075E7"/>
    <w:rsid w:val="00907F25"/>
    <w:rsid w:val="00911C55"/>
    <w:rsid w:val="0091222E"/>
    <w:rsid w:val="009142CC"/>
    <w:rsid w:val="009171FB"/>
    <w:rsid w:val="00917225"/>
    <w:rsid w:val="00922A5B"/>
    <w:rsid w:val="00926FAE"/>
    <w:rsid w:val="00931133"/>
    <w:rsid w:val="00932FFB"/>
    <w:rsid w:val="00933290"/>
    <w:rsid w:val="00934C56"/>
    <w:rsid w:val="00937BFC"/>
    <w:rsid w:val="00947231"/>
    <w:rsid w:val="0095453A"/>
    <w:rsid w:val="00960D2C"/>
    <w:rsid w:val="00961251"/>
    <w:rsid w:val="0096553E"/>
    <w:rsid w:val="00966EB4"/>
    <w:rsid w:val="00966FD4"/>
    <w:rsid w:val="00972639"/>
    <w:rsid w:val="00975B8B"/>
    <w:rsid w:val="00977C4A"/>
    <w:rsid w:val="00983D73"/>
    <w:rsid w:val="00984F68"/>
    <w:rsid w:val="00991482"/>
    <w:rsid w:val="00993620"/>
    <w:rsid w:val="009969F8"/>
    <w:rsid w:val="009A1107"/>
    <w:rsid w:val="009A1B9C"/>
    <w:rsid w:val="009A7351"/>
    <w:rsid w:val="009B6F0D"/>
    <w:rsid w:val="009C0A09"/>
    <w:rsid w:val="009C6602"/>
    <w:rsid w:val="009D09E6"/>
    <w:rsid w:val="009D2B4B"/>
    <w:rsid w:val="009D5449"/>
    <w:rsid w:val="009D7649"/>
    <w:rsid w:val="009D7A4F"/>
    <w:rsid w:val="009E345E"/>
    <w:rsid w:val="009F2E27"/>
    <w:rsid w:val="009F32D8"/>
    <w:rsid w:val="00A0318B"/>
    <w:rsid w:val="00A06954"/>
    <w:rsid w:val="00A069F7"/>
    <w:rsid w:val="00A07E64"/>
    <w:rsid w:val="00A176A4"/>
    <w:rsid w:val="00A17DC0"/>
    <w:rsid w:val="00A24272"/>
    <w:rsid w:val="00A26116"/>
    <w:rsid w:val="00A276D0"/>
    <w:rsid w:val="00A30FD1"/>
    <w:rsid w:val="00A369ED"/>
    <w:rsid w:val="00A369F3"/>
    <w:rsid w:val="00A40162"/>
    <w:rsid w:val="00A423AB"/>
    <w:rsid w:val="00A43E1B"/>
    <w:rsid w:val="00A46AC6"/>
    <w:rsid w:val="00A52E48"/>
    <w:rsid w:val="00A532C7"/>
    <w:rsid w:val="00A5330E"/>
    <w:rsid w:val="00A61C44"/>
    <w:rsid w:val="00A650DD"/>
    <w:rsid w:val="00A6748A"/>
    <w:rsid w:val="00A71EAB"/>
    <w:rsid w:val="00A80E96"/>
    <w:rsid w:val="00A86BB7"/>
    <w:rsid w:val="00AA477C"/>
    <w:rsid w:val="00AB3387"/>
    <w:rsid w:val="00AC0141"/>
    <w:rsid w:val="00AC2B15"/>
    <w:rsid w:val="00AC473C"/>
    <w:rsid w:val="00AC5328"/>
    <w:rsid w:val="00AD1E70"/>
    <w:rsid w:val="00AE71C3"/>
    <w:rsid w:val="00AE73D0"/>
    <w:rsid w:val="00AF168C"/>
    <w:rsid w:val="00AF64B7"/>
    <w:rsid w:val="00B01DBC"/>
    <w:rsid w:val="00B028BB"/>
    <w:rsid w:val="00B04989"/>
    <w:rsid w:val="00B0583C"/>
    <w:rsid w:val="00B10649"/>
    <w:rsid w:val="00B1216C"/>
    <w:rsid w:val="00B121B8"/>
    <w:rsid w:val="00B125C7"/>
    <w:rsid w:val="00B1262D"/>
    <w:rsid w:val="00B127BD"/>
    <w:rsid w:val="00B15EC0"/>
    <w:rsid w:val="00B16698"/>
    <w:rsid w:val="00B16A0A"/>
    <w:rsid w:val="00B17B87"/>
    <w:rsid w:val="00B20844"/>
    <w:rsid w:val="00B22352"/>
    <w:rsid w:val="00B22BEF"/>
    <w:rsid w:val="00B23E6C"/>
    <w:rsid w:val="00B24379"/>
    <w:rsid w:val="00B30114"/>
    <w:rsid w:val="00B34A59"/>
    <w:rsid w:val="00B34E1D"/>
    <w:rsid w:val="00B36A19"/>
    <w:rsid w:val="00B400AD"/>
    <w:rsid w:val="00B45FFE"/>
    <w:rsid w:val="00B50128"/>
    <w:rsid w:val="00B50AEA"/>
    <w:rsid w:val="00B60446"/>
    <w:rsid w:val="00B6332E"/>
    <w:rsid w:val="00B63920"/>
    <w:rsid w:val="00B67344"/>
    <w:rsid w:val="00B711C3"/>
    <w:rsid w:val="00B82A74"/>
    <w:rsid w:val="00B8385F"/>
    <w:rsid w:val="00B85B99"/>
    <w:rsid w:val="00B87639"/>
    <w:rsid w:val="00B905F4"/>
    <w:rsid w:val="00B91828"/>
    <w:rsid w:val="00B926C1"/>
    <w:rsid w:val="00B92CC2"/>
    <w:rsid w:val="00B93D5F"/>
    <w:rsid w:val="00B95DD7"/>
    <w:rsid w:val="00B95EB5"/>
    <w:rsid w:val="00B960FC"/>
    <w:rsid w:val="00B979FB"/>
    <w:rsid w:val="00B97F9A"/>
    <w:rsid w:val="00BA10FF"/>
    <w:rsid w:val="00BA1530"/>
    <w:rsid w:val="00BB201C"/>
    <w:rsid w:val="00BB4410"/>
    <w:rsid w:val="00BB538B"/>
    <w:rsid w:val="00BB65A7"/>
    <w:rsid w:val="00BC0273"/>
    <w:rsid w:val="00BC55E6"/>
    <w:rsid w:val="00BD3159"/>
    <w:rsid w:val="00BD59F8"/>
    <w:rsid w:val="00BD69D5"/>
    <w:rsid w:val="00BE6B0D"/>
    <w:rsid w:val="00BF301D"/>
    <w:rsid w:val="00BF7155"/>
    <w:rsid w:val="00BF76C0"/>
    <w:rsid w:val="00C05A81"/>
    <w:rsid w:val="00C11DE5"/>
    <w:rsid w:val="00C11F43"/>
    <w:rsid w:val="00C12585"/>
    <w:rsid w:val="00C12BB9"/>
    <w:rsid w:val="00C2124E"/>
    <w:rsid w:val="00C228DE"/>
    <w:rsid w:val="00C2358D"/>
    <w:rsid w:val="00C2560E"/>
    <w:rsid w:val="00C27ABB"/>
    <w:rsid w:val="00C30048"/>
    <w:rsid w:val="00C42033"/>
    <w:rsid w:val="00C42857"/>
    <w:rsid w:val="00C44995"/>
    <w:rsid w:val="00C449B7"/>
    <w:rsid w:val="00C577A8"/>
    <w:rsid w:val="00C61F39"/>
    <w:rsid w:val="00C647D5"/>
    <w:rsid w:val="00C64F55"/>
    <w:rsid w:val="00C7571B"/>
    <w:rsid w:val="00C76BF7"/>
    <w:rsid w:val="00C774EF"/>
    <w:rsid w:val="00C82612"/>
    <w:rsid w:val="00C85787"/>
    <w:rsid w:val="00C950C4"/>
    <w:rsid w:val="00C95540"/>
    <w:rsid w:val="00CA07AD"/>
    <w:rsid w:val="00CA0C6D"/>
    <w:rsid w:val="00CA2A43"/>
    <w:rsid w:val="00CA43B6"/>
    <w:rsid w:val="00CA447A"/>
    <w:rsid w:val="00CA4A58"/>
    <w:rsid w:val="00CB0D7C"/>
    <w:rsid w:val="00CB1470"/>
    <w:rsid w:val="00CB7678"/>
    <w:rsid w:val="00CC2676"/>
    <w:rsid w:val="00CC35D3"/>
    <w:rsid w:val="00CD0E44"/>
    <w:rsid w:val="00CD1818"/>
    <w:rsid w:val="00CD67A3"/>
    <w:rsid w:val="00CE127E"/>
    <w:rsid w:val="00CE20CC"/>
    <w:rsid w:val="00CF10C0"/>
    <w:rsid w:val="00CF1211"/>
    <w:rsid w:val="00CF16BC"/>
    <w:rsid w:val="00CF2031"/>
    <w:rsid w:val="00CF2879"/>
    <w:rsid w:val="00CF4839"/>
    <w:rsid w:val="00D03F8A"/>
    <w:rsid w:val="00D044EB"/>
    <w:rsid w:val="00D10042"/>
    <w:rsid w:val="00D12025"/>
    <w:rsid w:val="00D1389D"/>
    <w:rsid w:val="00D15303"/>
    <w:rsid w:val="00D17E3C"/>
    <w:rsid w:val="00D27458"/>
    <w:rsid w:val="00D27E51"/>
    <w:rsid w:val="00D32139"/>
    <w:rsid w:val="00D3263B"/>
    <w:rsid w:val="00D352D7"/>
    <w:rsid w:val="00D51143"/>
    <w:rsid w:val="00D52120"/>
    <w:rsid w:val="00D52795"/>
    <w:rsid w:val="00D56AD3"/>
    <w:rsid w:val="00D57381"/>
    <w:rsid w:val="00D60D2D"/>
    <w:rsid w:val="00D61116"/>
    <w:rsid w:val="00D61209"/>
    <w:rsid w:val="00D64CDC"/>
    <w:rsid w:val="00D64F2E"/>
    <w:rsid w:val="00D73261"/>
    <w:rsid w:val="00D911DC"/>
    <w:rsid w:val="00D92778"/>
    <w:rsid w:val="00D94BDC"/>
    <w:rsid w:val="00D9636C"/>
    <w:rsid w:val="00DA2333"/>
    <w:rsid w:val="00DA5B95"/>
    <w:rsid w:val="00DA72ED"/>
    <w:rsid w:val="00DA7D9F"/>
    <w:rsid w:val="00DB4534"/>
    <w:rsid w:val="00DC0163"/>
    <w:rsid w:val="00DC07CD"/>
    <w:rsid w:val="00DC4698"/>
    <w:rsid w:val="00DC7605"/>
    <w:rsid w:val="00DC79C6"/>
    <w:rsid w:val="00DD6A1E"/>
    <w:rsid w:val="00DD7820"/>
    <w:rsid w:val="00DE0B26"/>
    <w:rsid w:val="00DE3D60"/>
    <w:rsid w:val="00DE4EE1"/>
    <w:rsid w:val="00DF07EA"/>
    <w:rsid w:val="00DF136E"/>
    <w:rsid w:val="00DF4C42"/>
    <w:rsid w:val="00DF7BB2"/>
    <w:rsid w:val="00E01B21"/>
    <w:rsid w:val="00E03585"/>
    <w:rsid w:val="00E03BD6"/>
    <w:rsid w:val="00E056E8"/>
    <w:rsid w:val="00E1275E"/>
    <w:rsid w:val="00E157C3"/>
    <w:rsid w:val="00E158BD"/>
    <w:rsid w:val="00E2144A"/>
    <w:rsid w:val="00E23586"/>
    <w:rsid w:val="00E238BE"/>
    <w:rsid w:val="00E27EA8"/>
    <w:rsid w:val="00E3470F"/>
    <w:rsid w:val="00E34AC0"/>
    <w:rsid w:val="00E373AA"/>
    <w:rsid w:val="00E5249A"/>
    <w:rsid w:val="00E544A8"/>
    <w:rsid w:val="00E55127"/>
    <w:rsid w:val="00E55246"/>
    <w:rsid w:val="00E56A15"/>
    <w:rsid w:val="00E71439"/>
    <w:rsid w:val="00E7295C"/>
    <w:rsid w:val="00E74953"/>
    <w:rsid w:val="00E74D7A"/>
    <w:rsid w:val="00E75C27"/>
    <w:rsid w:val="00E864CF"/>
    <w:rsid w:val="00E9172B"/>
    <w:rsid w:val="00E95853"/>
    <w:rsid w:val="00E9662F"/>
    <w:rsid w:val="00EA0A0B"/>
    <w:rsid w:val="00EA2D0B"/>
    <w:rsid w:val="00EA38ED"/>
    <w:rsid w:val="00EA6961"/>
    <w:rsid w:val="00EC172C"/>
    <w:rsid w:val="00EC24D4"/>
    <w:rsid w:val="00EC665E"/>
    <w:rsid w:val="00ED6CCB"/>
    <w:rsid w:val="00EF0144"/>
    <w:rsid w:val="00EF2FA6"/>
    <w:rsid w:val="00EF31AB"/>
    <w:rsid w:val="00EF43BE"/>
    <w:rsid w:val="00F02724"/>
    <w:rsid w:val="00F06E55"/>
    <w:rsid w:val="00F10A10"/>
    <w:rsid w:val="00F21B8F"/>
    <w:rsid w:val="00F24E14"/>
    <w:rsid w:val="00F2746C"/>
    <w:rsid w:val="00F3038C"/>
    <w:rsid w:val="00F35102"/>
    <w:rsid w:val="00F35568"/>
    <w:rsid w:val="00F36A6F"/>
    <w:rsid w:val="00F373A3"/>
    <w:rsid w:val="00F37E1E"/>
    <w:rsid w:val="00F40026"/>
    <w:rsid w:val="00F43FC4"/>
    <w:rsid w:val="00F47902"/>
    <w:rsid w:val="00F541E8"/>
    <w:rsid w:val="00F5781C"/>
    <w:rsid w:val="00F6019C"/>
    <w:rsid w:val="00F63C51"/>
    <w:rsid w:val="00F65041"/>
    <w:rsid w:val="00F70112"/>
    <w:rsid w:val="00F725F5"/>
    <w:rsid w:val="00F76ED0"/>
    <w:rsid w:val="00F819A0"/>
    <w:rsid w:val="00F8318F"/>
    <w:rsid w:val="00F83A71"/>
    <w:rsid w:val="00F84924"/>
    <w:rsid w:val="00F85197"/>
    <w:rsid w:val="00F8604F"/>
    <w:rsid w:val="00F954D6"/>
    <w:rsid w:val="00FA135A"/>
    <w:rsid w:val="00FA6740"/>
    <w:rsid w:val="00FA722B"/>
    <w:rsid w:val="00FB50A3"/>
    <w:rsid w:val="00FC0EBA"/>
    <w:rsid w:val="00FC75E2"/>
    <w:rsid w:val="00FD46C8"/>
    <w:rsid w:val="00FD7319"/>
    <w:rsid w:val="00FD7BF5"/>
    <w:rsid w:val="00FE0CAF"/>
    <w:rsid w:val="00FE3A71"/>
    <w:rsid w:val="00FF1546"/>
    <w:rsid w:val="00FF1E20"/>
    <w:rsid w:val="00FF4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D1F6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6C5C4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6C5C48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qFormat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6B20"/>
    <w:rPr>
      <w:color w:val="800080" w:themeColor="followedHyperlink"/>
      <w:u w:val="single"/>
    </w:rPr>
  </w:style>
  <w:style w:type="character" w:customStyle="1" w:styleId="Domylnaczcionkaakapitu1">
    <w:name w:val="Domyślna czcionka akapitu1"/>
    <w:qFormat/>
    <w:rsid w:val="007822C4"/>
  </w:style>
  <w:style w:type="paragraph" w:customStyle="1" w:styleId="ofer2">
    <w:name w:val="ofer2"/>
    <w:rsid w:val="000170B9"/>
    <w:pPr>
      <w:ind w:left="1985"/>
    </w:pPr>
    <w:rPr>
      <w:rFonts w:ascii="Arial" w:eastAsia="Times New Roman" w:hAnsi="Arial"/>
      <w:sz w:val="24"/>
      <w:szCs w:val="20"/>
      <w:lang w:eastAsia="en-US"/>
    </w:rPr>
  </w:style>
  <w:style w:type="paragraph" w:customStyle="1" w:styleId="Akapitzlist1">
    <w:name w:val="Akapit z listą1"/>
    <w:basedOn w:val="Normalny"/>
    <w:rsid w:val="004716C4"/>
    <w:pPr>
      <w:suppressAutoHyphens/>
      <w:spacing w:line="252" w:lineRule="auto"/>
      <w:ind w:left="720"/>
    </w:pPr>
    <w:rPr>
      <w:rFonts w:eastAsia="SimSun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3A57ED"/>
    <w:pPr>
      <w:keepNext/>
      <w:keepLines/>
      <w:spacing w:before="480" w:after="120"/>
    </w:pPr>
    <w:rPr>
      <w:b/>
      <w:bCs/>
      <w:sz w:val="72"/>
      <w:szCs w:val="7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A57ED"/>
    <w:rPr>
      <w:rFonts w:cs="Calibri"/>
      <w:b/>
      <w:bCs/>
      <w:sz w:val="72"/>
      <w:szCs w:val="72"/>
      <w:lang w:val="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6E7F-7B87-417A-A354-26E9E75C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1519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Paweł Suwała</cp:lastModifiedBy>
  <cp:revision>140</cp:revision>
  <cp:lastPrinted>2016-05-31T08:55:00Z</cp:lastPrinted>
  <dcterms:created xsi:type="dcterms:W3CDTF">2023-05-24T11:49:00Z</dcterms:created>
  <dcterms:modified xsi:type="dcterms:W3CDTF">2026-02-20T13:37:00Z</dcterms:modified>
</cp:coreProperties>
</file>